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3846" w:rsidRDefault="00FB3846" w:rsidP="00217707">
      <w:pPr>
        <w:pStyle w:val="1"/>
        <w:numPr>
          <w:ilvl w:val="0"/>
          <w:numId w:val="0"/>
        </w:numPr>
        <w:tabs>
          <w:tab w:val="left" w:pos="142"/>
        </w:tabs>
        <w:spacing w:before="0" w:after="0"/>
        <w:jc w:val="center"/>
        <w:rPr>
          <w:noProof/>
          <w:lang w:eastAsia="ru-RU"/>
        </w:rPr>
      </w:pPr>
    </w:p>
    <w:p w:rsidR="00FB3846" w:rsidRDefault="00FB3846" w:rsidP="00FB3846">
      <w:pPr>
        <w:pStyle w:val="1"/>
        <w:numPr>
          <w:ilvl w:val="0"/>
          <w:numId w:val="0"/>
        </w:numPr>
        <w:tabs>
          <w:tab w:val="left" w:pos="142"/>
        </w:tabs>
        <w:spacing w:before="0" w:after="0"/>
        <w:jc w:val="center"/>
        <w:rPr>
          <w:noProof/>
          <w:lang w:eastAsia="ru-RU"/>
        </w:rPr>
      </w:pPr>
      <w:bookmarkStart w:id="0" w:name="_GoBack"/>
      <w:r w:rsidRPr="00C37BCE"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31" o:spid="_x0000_i1025" type="#_x0000_t75" style="width:500.15pt;height:707.75pt;visibility:visible;mso-wrap-style:square">
            <v:imagedata r:id="rId7" o:title=""/>
          </v:shape>
        </w:pict>
      </w:r>
      <w:bookmarkEnd w:id="0"/>
    </w:p>
    <w:p w:rsidR="00FB3846" w:rsidRDefault="00FB3846" w:rsidP="00217707">
      <w:pPr>
        <w:pStyle w:val="1"/>
        <w:numPr>
          <w:ilvl w:val="0"/>
          <w:numId w:val="0"/>
        </w:numPr>
        <w:tabs>
          <w:tab w:val="left" w:pos="142"/>
        </w:tabs>
        <w:spacing w:before="0" w:after="0"/>
        <w:jc w:val="center"/>
        <w:rPr>
          <w:noProof/>
          <w:lang w:eastAsia="ru-RU"/>
        </w:rPr>
      </w:pPr>
    </w:p>
    <w:p w:rsidR="005968F9" w:rsidRDefault="005968F9" w:rsidP="00217707">
      <w:pPr>
        <w:pStyle w:val="1"/>
        <w:numPr>
          <w:ilvl w:val="0"/>
          <w:numId w:val="0"/>
        </w:numPr>
        <w:tabs>
          <w:tab w:val="left" w:pos="142"/>
        </w:tabs>
        <w:spacing w:before="0" w:after="0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1. Общие положения</w:t>
      </w:r>
    </w:p>
    <w:p w:rsidR="005968F9" w:rsidRDefault="005968F9" w:rsidP="00217707">
      <w:pPr>
        <w:numPr>
          <w:ilvl w:val="1"/>
          <w:numId w:val="2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>
        <w:rPr>
          <w:rFonts w:eastAsia="TimesNewRomanPSMT" w:cs="TimesNewRomanPSMT"/>
          <w:sz w:val="24"/>
          <w:szCs w:val="24"/>
        </w:rPr>
        <w:t xml:space="preserve">Положение </w:t>
      </w:r>
      <w:r w:rsidRPr="009D688C">
        <w:rPr>
          <w:bCs/>
          <w:sz w:val="24"/>
          <w:szCs w:val="24"/>
        </w:rPr>
        <w:t xml:space="preserve">о правилах приема, порядке и основаниях перевода, отчисления и восстановления </w:t>
      </w:r>
      <w:r>
        <w:rPr>
          <w:bCs/>
          <w:sz w:val="24"/>
          <w:szCs w:val="24"/>
        </w:rPr>
        <w:t>обучающихся</w:t>
      </w:r>
      <w:r w:rsidRPr="009D688C">
        <w:rPr>
          <w:bCs/>
          <w:sz w:val="24"/>
          <w:szCs w:val="24"/>
        </w:rPr>
        <w:t xml:space="preserve"> </w:t>
      </w:r>
      <w:r w:rsidRPr="008C262C">
        <w:rPr>
          <w:sz w:val="24"/>
          <w:szCs w:val="24"/>
        </w:rPr>
        <w:t>муниципального бюджетного учреждения дополнительного образования «</w:t>
      </w:r>
      <w:r>
        <w:rPr>
          <w:sz w:val="24"/>
          <w:szCs w:val="24"/>
        </w:rPr>
        <w:t>Районный центр детского творчества</w:t>
      </w:r>
      <w:r w:rsidRPr="008C262C">
        <w:rPr>
          <w:sz w:val="24"/>
          <w:szCs w:val="24"/>
        </w:rPr>
        <w:t>»</w:t>
      </w:r>
      <w:r>
        <w:rPr>
          <w:sz w:val="24"/>
          <w:szCs w:val="24"/>
        </w:rPr>
        <w:t xml:space="preserve"> (далее – Положение) </w:t>
      </w:r>
      <w:r>
        <w:rPr>
          <w:rFonts w:eastAsia="TimesNewRomanPSMT" w:cs="TimesNewRomanPSMT"/>
          <w:sz w:val="24"/>
          <w:szCs w:val="24"/>
        </w:rPr>
        <w:t xml:space="preserve">разработано в соответствии с Законом </w:t>
      </w:r>
      <w:r>
        <w:rPr>
          <w:rFonts w:cs="Verdana"/>
          <w:sz w:val="24"/>
          <w:szCs w:val="24"/>
        </w:rPr>
        <w:t>Российской Федерации</w:t>
      </w:r>
      <w:r>
        <w:rPr>
          <w:rFonts w:eastAsia="TimesNewRomanPSMT" w:cs="TimesNewRomanPSMT"/>
          <w:sz w:val="24"/>
          <w:szCs w:val="24"/>
        </w:rPr>
        <w:t xml:space="preserve"> </w:t>
      </w:r>
      <w:r>
        <w:rPr>
          <w:rFonts w:cs="ArialMT"/>
          <w:color w:val="000000"/>
          <w:sz w:val="24"/>
          <w:szCs w:val="24"/>
        </w:rPr>
        <w:t xml:space="preserve">№ 273-ФЗ </w:t>
      </w:r>
      <w:r>
        <w:rPr>
          <w:rFonts w:eastAsia="TimesNewRomanPSMT" w:cs="TimesNewRomanPSMT"/>
          <w:sz w:val="24"/>
          <w:szCs w:val="24"/>
        </w:rPr>
        <w:t>от 29.12.2012 г.</w:t>
      </w:r>
      <w:r>
        <w:rPr>
          <w:rFonts w:cs="ArialMT"/>
          <w:color w:val="000000"/>
          <w:sz w:val="24"/>
          <w:szCs w:val="24"/>
        </w:rPr>
        <w:t xml:space="preserve"> </w:t>
      </w:r>
      <w:r>
        <w:rPr>
          <w:rFonts w:eastAsia="TimesNewRomanPSMT" w:cs="TimesNewRomanPSMT"/>
          <w:sz w:val="24"/>
          <w:szCs w:val="24"/>
        </w:rPr>
        <w:t>«Об образовании в Российской Федерации»</w:t>
      </w:r>
      <w:r>
        <w:rPr>
          <w:rFonts w:cs="Verdana"/>
          <w:sz w:val="24"/>
          <w:szCs w:val="24"/>
        </w:rPr>
        <w:t>,</w:t>
      </w:r>
      <w:r>
        <w:rPr>
          <w:rFonts w:ascii="PT Serif" w:hAnsi="PT Serif" w:cs="PT Serif"/>
          <w:color w:val="373737"/>
          <w:kern w:val="1"/>
          <w:sz w:val="24"/>
          <w:szCs w:val="24"/>
          <w:lang w:eastAsia="ru-RU"/>
        </w:rPr>
        <w:t xml:space="preserve"> </w:t>
      </w:r>
      <w:r w:rsidRPr="008C262C">
        <w:rPr>
          <w:rFonts w:eastAsia="TimesNewRomanPSMT" w:cs="TimesNewRomanPSMT"/>
          <w:sz w:val="24"/>
          <w:szCs w:val="24"/>
          <w:highlight w:val="yellow"/>
        </w:rPr>
        <w:t>Приказом Министерства просвещения Российской Федерации №196 от 09.11.2018 г. «Об утверждении Порядка организации и осуществления образовательной деятельности по дополнительным общеобразовательным программам»</w:t>
      </w:r>
      <w:r>
        <w:rPr>
          <w:rFonts w:eastAsia="TimesNewRomanPSMT" w:cs="TimesNewRomanPSMT"/>
          <w:sz w:val="24"/>
          <w:szCs w:val="24"/>
        </w:rPr>
        <w:t xml:space="preserve">, на основании </w:t>
      </w:r>
      <w:r>
        <w:rPr>
          <w:rFonts w:cs="Verdana"/>
          <w:sz w:val="24"/>
          <w:szCs w:val="24"/>
        </w:rPr>
        <w:t xml:space="preserve">Устава </w:t>
      </w:r>
      <w:r w:rsidRPr="008C262C">
        <w:rPr>
          <w:sz w:val="24"/>
          <w:szCs w:val="24"/>
        </w:rPr>
        <w:t>муниципального бюджетного учреждения дополнительного образования «</w:t>
      </w:r>
      <w:r>
        <w:rPr>
          <w:sz w:val="24"/>
          <w:szCs w:val="24"/>
        </w:rPr>
        <w:t>Районный центр детского творчества</w:t>
      </w:r>
      <w:r w:rsidRPr="008C262C">
        <w:rPr>
          <w:sz w:val="24"/>
          <w:szCs w:val="24"/>
        </w:rPr>
        <w:t>»</w:t>
      </w:r>
      <w:r>
        <w:rPr>
          <w:sz w:val="24"/>
          <w:szCs w:val="24"/>
        </w:rPr>
        <w:t xml:space="preserve"> </w:t>
      </w:r>
      <w:r>
        <w:rPr>
          <w:rFonts w:cs="Verdana"/>
          <w:sz w:val="24"/>
          <w:szCs w:val="24"/>
        </w:rPr>
        <w:t>(далее – Учреждение).</w:t>
      </w:r>
    </w:p>
    <w:p w:rsidR="005968F9" w:rsidRDefault="005968F9" w:rsidP="00217707">
      <w:pPr>
        <w:numPr>
          <w:ilvl w:val="1"/>
          <w:numId w:val="2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A60A2C">
        <w:rPr>
          <w:sz w:val="24"/>
          <w:szCs w:val="24"/>
        </w:rPr>
        <w:t xml:space="preserve">Настоящее Положение определяет порядок приема, перевода, отчисления и восстановления </w:t>
      </w:r>
      <w:r>
        <w:rPr>
          <w:sz w:val="24"/>
          <w:szCs w:val="24"/>
        </w:rPr>
        <w:t>обучающихся</w:t>
      </w:r>
      <w:r w:rsidRPr="00A60A2C">
        <w:rPr>
          <w:sz w:val="24"/>
          <w:szCs w:val="24"/>
        </w:rPr>
        <w:t xml:space="preserve"> в Учреждении; алгоритм действий администрации Учреждения, педагог</w:t>
      </w:r>
      <w:r>
        <w:rPr>
          <w:sz w:val="24"/>
          <w:szCs w:val="24"/>
        </w:rPr>
        <w:t>ических сотрудников Учреждения</w:t>
      </w:r>
      <w:r w:rsidRPr="00A60A2C">
        <w:rPr>
          <w:sz w:val="24"/>
          <w:szCs w:val="24"/>
        </w:rPr>
        <w:t xml:space="preserve"> и родителей (законных представителей)</w:t>
      </w:r>
      <w:r>
        <w:rPr>
          <w:sz w:val="24"/>
          <w:szCs w:val="24"/>
        </w:rPr>
        <w:t>, детей, достигших возраста 14 лет,</w:t>
      </w:r>
      <w:r w:rsidRPr="00A60A2C">
        <w:rPr>
          <w:sz w:val="24"/>
          <w:szCs w:val="24"/>
        </w:rPr>
        <w:t xml:space="preserve"> при приеме, переводе, отчислении и восстановлении </w:t>
      </w:r>
      <w:r>
        <w:rPr>
          <w:sz w:val="24"/>
          <w:szCs w:val="24"/>
        </w:rPr>
        <w:t>обучающихся</w:t>
      </w:r>
      <w:r w:rsidRPr="00A60A2C">
        <w:rPr>
          <w:sz w:val="24"/>
          <w:szCs w:val="24"/>
        </w:rPr>
        <w:t>.</w:t>
      </w:r>
    </w:p>
    <w:p w:rsidR="005968F9" w:rsidRPr="00A60A2C" w:rsidRDefault="005968F9" w:rsidP="00217707">
      <w:pPr>
        <w:numPr>
          <w:ilvl w:val="1"/>
          <w:numId w:val="2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A60A2C">
        <w:rPr>
          <w:sz w:val="24"/>
          <w:szCs w:val="24"/>
        </w:rPr>
        <w:t>Положение разработано в целях создания условий, обеспечивающих соблюдение прав детей на получение дополнительного образования, координации деятельности Учреждения по приему, переводу, отчислению и восстановлени</w:t>
      </w:r>
      <w:r>
        <w:rPr>
          <w:sz w:val="24"/>
          <w:szCs w:val="24"/>
        </w:rPr>
        <w:t>ю</w:t>
      </w:r>
      <w:r w:rsidRPr="00A60A2C">
        <w:rPr>
          <w:sz w:val="24"/>
          <w:szCs w:val="24"/>
        </w:rPr>
        <w:t xml:space="preserve"> </w:t>
      </w:r>
      <w:r>
        <w:rPr>
          <w:sz w:val="24"/>
          <w:szCs w:val="24"/>
        </w:rPr>
        <w:t>обучающихся</w:t>
      </w:r>
      <w:r w:rsidRPr="00A60A2C">
        <w:rPr>
          <w:sz w:val="24"/>
          <w:szCs w:val="24"/>
        </w:rPr>
        <w:t>.</w:t>
      </w:r>
    </w:p>
    <w:p w:rsidR="005968F9" w:rsidRPr="00256E41" w:rsidRDefault="005968F9" w:rsidP="00217707">
      <w:pPr>
        <w:pStyle w:val="1"/>
        <w:tabs>
          <w:tab w:val="left" w:pos="142"/>
        </w:tabs>
        <w:spacing w:before="0" w:after="0"/>
        <w:ind w:left="0" w:firstLine="851"/>
        <w:jc w:val="center"/>
        <w:rPr>
          <w:rFonts w:ascii="Times New Roman" w:hAnsi="Times New Roman"/>
          <w:szCs w:val="24"/>
        </w:rPr>
      </w:pPr>
    </w:p>
    <w:p w:rsidR="005968F9" w:rsidRDefault="005968F9" w:rsidP="00217707">
      <w:pPr>
        <w:pStyle w:val="1"/>
        <w:tabs>
          <w:tab w:val="left" w:pos="142"/>
        </w:tabs>
        <w:spacing w:before="0" w:after="0"/>
        <w:ind w:left="0" w:firstLine="0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2. Порядок приема обучающихся </w:t>
      </w:r>
    </w:p>
    <w:p w:rsidR="005968F9" w:rsidRDefault="005968F9" w:rsidP="0093768A">
      <w:pPr>
        <w:numPr>
          <w:ilvl w:val="1"/>
          <w:numId w:val="3"/>
        </w:numPr>
        <w:tabs>
          <w:tab w:val="left" w:pos="142"/>
          <w:tab w:val="left" w:pos="1134"/>
        </w:tabs>
        <w:ind w:left="0" w:firstLine="709"/>
        <w:jc w:val="both"/>
        <w:rPr>
          <w:sz w:val="24"/>
          <w:szCs w:val="24"/>
        </w:rPr>
      </w:pPr>
      <w:r w:rsidRPr="0093768A">
        <w:rPr>
          <w:sz w:val="24"/>
          <w:szCs w:val="24"/>
        </w:rPr>
        <w:t xml:space="preserve">В Учреждение принимаются дети </w:t>
      </w:r>
      <w:r w:rsidRPr="00C47BA7">
        <w:rPr>
          <w:sz w:val="24"/>
          <w:szCs w:val="24"/>
        </w:rPr>
        <w:t xml:space="preserve">от </w:t>
      </w:r>
      <w:r>
        <w:rPr>
          <w:sz w:val="24"/>
          <w:szCs w:val="24"/>
        </w:rPr>
        <w:t xml:space="preserve">5 лет до 18 лет </w:t>
      </w:r>
      <w:r w:rsidRPr="0093768A">
        <w:rPr>
          <w:sz w:val="24"/>
          <w:szCs w:val="24"/>
        </w:rPr>
        <w:t xml:space="preserve">на основе свободного </w:t>
      </w:r>
      <w:r w:rsidRPr="0093768A">
        <w:rPr>
          <w:color w:val="000000"/>
          <w:spacing w:val="3"/>
          <w:sz w:val="24"/>
          <w:szCs w:val="24"/>
        </w:rPr>
        <w:t>выбора</w:t>
      </w:r>
      <w:r>
        <w:rPr>
          <w:color w:val="000000"/>
          <w:spacing w:val="3"/>
          <w:sz w:val="24"/>
          <w:szCs w:val="24"/>
        </w:rPr>
        <w:t xml:space="preserve"> </w:t>
      </w:r>
      <w:r w:rsidRPr="0093768A">
        <w:rPr>
          <w:sz w:val="24"/>
          <w:szCs w:val="24"/>
        </w:rPr>
        <w:t xml:space="preserve">в соответствии </w:t>
      </w:r>
      <w:r>
        <w:rPr>
          <w:sz w:val="24"/>
          <w:szCs w:val="24"/>
        </w:rPr>
        <w:t>с их способностями, интересами.</w:t>
      </w:r>
    </w:p>
    <w:p w:rsidR="005968F9" w:rsidRPr="002F4AFD" w:rsidRDefault="005968F9" w:rsidP="00E23931">
      <w:pPr>
        <w:tabs>
          <w:tab w:val="left" w:pos="142"/>
          <w:tab w:val="left" w:pos="1134"/>
        </w:tabs>
        <w:ind w:firstLine="709"/>
        <w:jc w:val="both"/>
        <w:rPr>
          <w:sz w:val="24"/>
          <w:szCs w:val="24"/>
          <w:highlight w:val="yellow"/>
        </w:rPr>
      </w:pPr>
      <w:r w:rsidRPr="00E23931">
        <w:rPr>
          <w:sz w:val="24"/>
          <w:szCs w:val="24"/>
          <w:highlight w:val="yellow"/>
        </w:rPr>
        <w:t>2.2. Для обучения по образовательным программам, реализуемым в рамках системы персонифицированного финансирования, принимаются дети от 5 лет до 18 лет, с соблюдением всех положений Правил персо</w:t>
      </w:r>
      <w:r>
        <w:rPr>
          <w:sz w:val="24"/>
          <w:szCs w:val="24"/>
          <w:highlight w:val="yellow"/>
        </w:rPr>
        <w:t>нифицированного финансирования</w:t>
      </w:r>
      <w:r w:rsidRPr="00E23931">
        <w:rPr>
          <w:sz w:val="24"/>
          <w:szCs w:val="24"/>
          <w:highlight w:val="yellow"/>
        </w:rPr>
        <w:t xml:space="preserve"> </w:t>
      </w:r>
      <w:r>
        <w:rPr>
          <w:sz w:val="24"/>
          <w:szCs w:val="24"/>
          <w:highlight w:val="yellow"/>
        </w:rPr>
        <w:t xml:space="preserve">Администрации МР «Магарамкентский район» </w:t>
      </w:r>
      <w:r w:rsidRPr="002F4AFD">
        <w:rPr>
          <w:sz w:val="24"/>
          <w:szCs w:val="24"/>
          <w:highlight w:val="yellow"/>
        </w:rPr>
        <w:t xml:space="preserve">, утвержденного </w:t>
      </w:r>
      <w:r>
        <w:rPr>
          <w:sz w:val="24"/>
          <w:szCs w:val="24"/>
          <w:highlight w:val="yellow"/>
        </w:rPr>
        <w:t>16.08.2019г. №460</w:t>
      </w:r>
      <w:r w:rsidRPr="002F4AFD">
        <w:rPr>
          <w:sz w:val="24"/>
          <w:szCs w:val="24"/>
          <w:highlight w:val="yellow"/>
        </w:rPr>
        <w:t>.</w:t>
      </w:r>
    </w:p>
    <w:p w:rsidR="005968F9" w:rsidRPr="0093768A" w:rsidRDefault="005968F9" w:rsidP="00E23931">
      <w:pPr>
        <w:tabs>
          <w:tab w:val="left" w:pos="142"/>
          <w:tab w:val="left" w:pos="1134"/>
        </w:tabs>
        <w:ind w:firstLine="709"/>
        <w:jc w:val="both"/>
        <w:rPr>
          <w:sz w:val="24"/>
          <w:szCs w:val="24"/>
        </w:rPr>
      </w:pPr>
      <w:r w:rsidRPr="002F4AFD">
        <w:rPr>
          <w:sz w:val="24"/>
          <w:szCs w:val="24"/>
          <w:highlight w:val="yellow"/>
        </w:rPr>
        <w:t xml:space="preserve">2.3. При достижении детьми, ранее зачисленными на дополнительные общеразвивающие программы без использования сертификата дополнительного образования, возраста получения сертификата дополнительного образования, предусмотренного Правилами персонифицированного финансирования </w:t>
      </w:r>
      <w:r>
        <w:rPr>
          <w:sz w:val="24"/>
          <w:szCs w:val="24"/>
          <w:highlight w:val="yellow"/>
        </w:rPr>
        <w:t>МР «Магарамкентский район»</w:t>
      </w:r>
      <w:r w:rsidRPr="002F4AFD">
        <w:rPr>
          <w:sz w:val="24"/>
          <w:szCs w:val="24"/>
          <w:highlight w:val="yellow"/>
        </w:rPr>
        <w:t xml:space="preserve">, родитель (законный представитель) обучающегося предоставляет в Учреждение номер сертификата, о чем Учреждение незамедлительно вносит соответствующую запись в информационную систему персонифицированного финансирования «Навигатор дополнительного образования </w:t>
      </w:r>
      <w:r>
        <w:rPr>
          <w:sz w:val="24"/>
          <w:szCs w:val="24"/>
          <w:highlight w:val="yellow"/>
        </w:rPr>
        <w:t>Республики Дагестан</w:t>
      </w:r>
      <w:r w:rsidRPr="002F4AFD">
        <w:rPr>
          <w:sz w:val="24"/>
          <w:szCs w:val="24"/>
          <w:highlight w:val="yellow"/>
        </w:rPr>
        <w:t>» (далее – ИС).</w:t>
      </w:r>
    </w:p>
    <w:p w:rsidR="005968F9" w:rsidRDefault="005968F9" w:rsidP="0093768A">
      <w:pPr>
        <w:numPr>
          <w:ilvl w:val="1"/>
          <w:numId w:val="3"/>
        </w:numPr>
        <w:tabs>
          <w:tab w:val="left" w:pos="142"/>
          <w:tab w:val="left" w:pos="1134"/>
        </w:tabs>
        <w:ind w:left="0" w:firstLine="709"/>
        <w:jc w:val="both"/>
        <w:rPr>
          <w:sz w:val="24"/>
          <w:szCs w:val="24"/>
        </w:rPr>
      </w:pPr>
      <w:r w:rsidRPr="0093768A">
        <w:rPr>
          <w:color w:val="000000"/>
          <w:spacing w:val="3"/>
          <w:sz w:val="24"/>
          <w:szCs w:val="24"/>
        </w:rPr>
        <w:t>Прием в Учреждение про</w:t>
      </w:r>
      <w:r>
        <w:rPr>
          <w:color w:val="000000"/>
          <w:spacing w:val="3"/>
          <w:sz w:val="24"/>
          <w:szCs w:val="24"/>
        </w:rPr>
        <w:t>из</w:t>
      </w:r>
      <w:r w:rsidRPr="0093768A">
        <w:rPr>
          <w:color w:val="000000"/>
          <w:spacing w:val="3"/>
          <w:sz w:val="24"/>
          <w:szCs w:val="24"/>
        </w:rPr>
        <w:t>вод</w:t>
      </w:r>
      <w:r>
        <w:rPr>
          <w:color w:val="000000"/>
          <w:spacing w:val="3"/>
          <w:sz w:val="24"/>
          <w:szCs w:val="24"/>
        </w:rPr>
        <w:t>и</w:t>
      </w:r>
      <w:r w:rsidRPr="0093768A">
        <w:rPr>
          <w:color w:val="000000"/>
          <w:spacing w:val="3"/>
          <w:sz w:val="24"/>
          <w:szCs w:val="24"/>
        </w:rPr>
        <w:t xml:space="preserve">тся </w:t>
      </w:r>
      <w:r>
        <w:rPr>
          <w:color w:val="000000"/>
          <w:spacing w:val="3"/>
          <w:sz w:val="24"/>
          <w:szCs w:val="24"/>
        </w:rPr>
        <w:t xml:space="preserve">согласно </w:t>
      </w:r>
      <w:r w:rsidRPr="0093768A">
        <w:rPr>
          <w:color w:val="000000"/>
          <w:spacing w:val="7"/>
          <w:sz w:val="24"/>
          <w:szCs w:val="24"/>
        </w:rPr>
        <w:t>заявлени</w:t>
      </w:r>
      <w:r>
        <w:rPr>
          <w:color w:val="000000"/>
          <w:spacing w:val="7"/>
          <w:sz w:val="24"/>
          <w:szCs w:val="24"/>
        </w:rPr>
        <w:t>ю о приеме в Учреждение</w:t>
      </w:r>
      <w:r w:rsidRPr="0093768A">
        <w:rPr>
          <w:color w:val="000000"/>
          <w:spacing w:val="7"/>
          <w:sz w:val="24"/>
          <w:szCs w:val="24"/>
        </w:rPr>
        <w:t xml:space="preserve"> </w:t>
      </w:r>
      <w:r>
        <w:rPr>
          <w:color w:val="000000"/>
          <w:spacing w:val="7"/>
          <w:sz w:val="24"/>
          <w:szCs w:val="24"/>
        </w:rPr>
        <w:t>обучающихся, достигших возраста 14 лет</w:t>
      </w:r>
      <w:r w:rsidRPr="0093768A">
        <w:rPr>
          <w:color w:val="000000"/>
          <w:spacing w:val="7"/>
          <w:sz w:val="24"/>
          <w:szCs w:val="24"/>
        </w:rPr>
        <w:t xml:space="preserve"> или родителей </w:t>
      </w:r>
      <w:r w:rsidRPr="0093768A">
        <w:rPr>
          <w:color w:val="000000"/>
          <w:spacing w:val="-3"/>
          <w:sz w:val="24"/>
          <w:szCs w:val="24"/>
        </w:rPr>
        <w:t>(законных представителей)</w:t>
      </w:r>
      <w:r w:rsidRPr="00463474">
        <w:rPr>
          <w:color w:val="000000"/>
          <w:spacing w:val="7"/>
          <w:sz w:val="24"/>
          <w:szCs w:val="24"/>
        </w:rPr>
        <w:t xml:space="preserve"> </w:t>
      </w:r>
      <w:r>
        <w:rPr>
          <w:color w:val="000000"/>
          <w:spacing w:val="7"/>
          <w:sz w:val="24"/>
          <w:szCs w:val="24"/>
        </w:rPr>
        <w:t>обучающихся.</w:t>
      </w:r>
      <w:r w:rsidRPr="007843D1">
        <w:rPr>
          <w:sz w:val="24"/>
          <w:szCs w:val="24"/>
        </w:rPr>
        <w:t xml:space="preserve"> </w:t>
      </w:r>
    </w:p>
    <w:p w:rsidR="005968F9" w:rsidRPr="008C262C" w:rsidRDefault="005968F9" w:rsidP="008C262C">
      <w:pPr>
        <w:numPr>
          <w:ilvl w:val="1"/>
          <w:numId w:val="3"/>
        </w:numPr>
        <w:tabs>
          <w:tab w:val="left" w:pos="142"/>
          <w:tab w:val="left" w:pos="1134"/>
        </w:tabs>
        <w:ind w:left="0" w:firstLine="709"/>
        <w:jc w:val="both"/>
        <w:rPr>
          <w:color w:val="000000"/>
          <w:spacing w:val="3"/>
          <w:sz w:val="24"/>
          <w:szCs w:val="24"/>
          <w:highlight w:val="yellow"/>
        </w:rPr>
      </w:pPr>
      <w:r w:rsidRPr="008C262C">
        <w:rPr>
          <w:color w:val="000000"/>
          <w:spacing w:val="3"/>
          <w:sz w:val="24"/>
          <w:szCs w:val="24"/>
          <w:highlight w:val="yellow"/>
        </w:rPr>
        <w:t xml:space="preserve">Заявление о приеме в Учреждение может быть направлено в электронной форме с использованием ИС. В заявлении о приеме в Учреждение родитель (законный представитель) </w:t>
      </w:r>
      <w:r>
        <w:rPr>
          <w:color w:val="000000"/>
          <w:spacing w:val="3"/>
          <w:sz w:val="24"/>
          <w:szCs w:val="24"/>
          <w:highlight w:val="yellow"/>
        </w:rPr>
        <w:t>обучающегося</w:t>
      </w:r>
      <w:r w:rsidRPr="008C262C">
        <w:rPr>
          <w:color w:val="000000"/>
          <w:spacing w:val="3"/>
          <w:sz w:val="24"/>
          <w:szCs w:val="24"/>
          <w:highlight w:val="yellow"/>
        </w:rPr>
        <w:t xml:space="preserve">, </w:t>
      </w:r>
      <w:r>
        <w:rPr>
          <w:color w:val="000000"/>
          <w:spacing w:val="3"/>
          <w:sz w:val="24"/>
          <w:szCs w:val="24"/>
          <w:highlight w:val="yellow"/>
        </w:rPr>
        <w:t>обучающийся</w:t>
      </w:r>
      <w:r w:rsidRPr="008C262C">
        <w:rPr>
          <w:color w:val="000000"/>
          <w:spacing w:val="3"/>
          <w:sz w:val="24"/>
          <w:szCs w:val="24"/>
          <w:highlight w:val="yellow"/>
        </w:rPr>
        <w:t>, достигший возраста 14 лет, предоставляют сведения о номере сертификата дополнительного образования. В случае отсутствия у обучающегося сертификата дополнительного образования, родитель (законный представитель) обучающегося, обучающийся, достигший возраста 14 лет, одновременно с заявлением о приеме подают в Учреждение заявление о включении в систему персонифицированного финансирования.</w:t>
      </w:r>
    </w:p>
    <w:p w:rsidR="005968F9" w:rsidRPr="008C262C" w:rsidRDefault="005968F9" w:rsidP="008C262C">
      <w:pPr>
        <w:numPr>
          <w:ilvl w:val="1"/>
          <w:numId w:val="3"/>
        </w:numPr>
        <w:tabs>
          <w:tab w:val="left" w:pos="142"/>
          <w:tab w:val="left" w:pos="1134"/>
        </w:tabs>
        <w:ind w:left="0" w:firstLine="709"/>
        <w:jc w:val="both"/>
        <w:rPr>
          <w:sz w:val="24"/>
          <w:szCs w:val="24"/>
          <w:highlight w:val="yellow"/>
        </w:rPr>
      </w:pPr>
      <w:r w:rsidRPr="008C262C">
        <w:rPr>
          <w:color w:val="000000"/>
          <w:spacing w:val="3"/>
          <w:sz w:val="24"/>
          <w:szCs w:val="24"/>
          <w:highlight w:val="yellow"/>
        </w:rPr>
        <w:t>Одновременно с заявлением о приеме в Учреждение, родитель (законный представитель) обучающегося, обучающийся, достигший возраста 14 лет, подписывают</w:t>
      </w:r>
      <w:r w:rsidRPr="008C262C">
        <w:rPr>
          <w:sz w:val="24"/>
          <w:szCs w:val="24"/>
          <w:highlight w:val="yellow"/>
        </w:rPr>
        <w:t xml:space="preserve"> согласие на обработку персональных данных обучающегося, его родителей (законных представителей).</w:t>
      </w:r>
    </w:p>
    <w:p w:rsidR="005968F9" w:rsidRPr="00463474" w:rsidRDefault="005968F9" w:rsidP="00217707">
      <w:pPr>
        <w:numPr>
          <w:ilvl w:val="1"/>
          <w:numId w:val="3"/>
        </w:numPr>
        <w:tabs>
          <w:tab w:val="left" w:pos="142"/>
          <w:tab w:val="left" w:pos="1134"/>
        </w:tabs>
        <w:ind w:left="0" w:firstLine="709"/>
        <w:jc w:val="both"/>
        <w:rPr>
          <w:sz w:val="24"/>
          <w:szCs w:val="24"/>
        </w:rPr>
      </w:pPr>
      <w:r w:rsidRPr="00463474">
        <w:rPr>
          <w:sz w:val="24"/>
          <w:szCs w:val="24"/>
        </w:rPr>
        <w:lastRenderedPageBreak/>
        <w:t xml:space="preserve">Прием </w:t>
      </w:r>
      <w:r>
        <w:rPr>
          <w:sz w:val="24"/>
          <w:szCs w:val="24"/>
        </w:rPr>
        <w:t>обучающихся</w:t>
      </w:r>
      <w:r w:rsidRPr="00463474">
        <w:rPr>
          <w:sz w:val="24"/>
          <w:szCs w:val="24"/>
        </w:rPr>
        <w:t xml:space="preserve"> для обучения по программам в области физической культуры и спорта осуществляется при отсутствии противопоказаний к занятию соответствующим видом спорта.</w:t>
      </w:r>
    </w:p>
    <w:p w:rsidR="005968F9" w:rsidRDefault="005968F9" w:rsidP="00217707">
      <w:pPr>
        <w:numPr>
          <w:ilvl w:val="1"/>
          <w:numId w:val="3"/>
        </w:numPr>
        <w:tabs>
          <w:tab w:val="left" w:pos="142"/>
          <w:tab w:val="left" w:pos="113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  <w:lang w:eastAsia="ar-SA"/>
        </w:rPr>
        <w:t>Прием обучающихся</w:t>
      </w:r>
      <w:r w:rsidRPr="0093768A">
        <w:rPr>
          <w:sz w:val="24"/>
          <w:szCs w:val="24"/>
          <w:lang w:eastAsia="ar-SA"/>
        </w:rPr>
        <w:t xml:space="preserve"> с ограниченными возможностями здоровья, детей-инвалидов, инвалидов </w:t>
      </w:r>
      <w:r w:rsidRPr="0093768A">
        <w:rPr>
          <w:color w:val="000000"/>
          <w:spacing w:val="3"/>
          <w:sz w:val="24"/>
          <w:szCs w:val="24"/>
        </w:rPr>
        <w:t>про</w:t>
      </w:r>
      <w:r>
        <w:rPr>
          <w:color w:val="000000"/>
          <w:spacing w:val="3"/>
          <w:sz w:val="24"/>
          <w:szCs w:val="24"/>
        </w:rPr>
        <w:t>из</w:t>
      </w:r>
      <w:r w:rsidRPr="0093768A">
        <w:rPr>
          <w:color w:val="000000"/>
          <w:spacing w:val="3"/>
          <w:sz w:val="24"/>
          <w:szCs w:val="24"/>
        </w:rPr>
        <w:t>вод</w:t>
      </w:r>
      <w:r>
        <w:rPr>
          <w:color w:val="000000"/>
          <w:spacing w:val="3"/>
          <w:sz w:val="24"/>
          <w:szCs w:val="24"/>
        </w:rPr>
        <w:t>и</w:t>
      </w:r>
      <w:r w:rsidRPr="0093768A">
        <w:rPr>
          <w:color w:val="000000"/>
          <w:spacing w:val="3"/>
          <w:sz w:val="24"/>
          <w:szCs w:val="24"/>
        </w:rPr>
        <w:t xml:space="preserve">тся </w:t>
      </w:r>
      <w:r>
        <w:rPr>
          <w:sz w:val="24"/>
          <w:szCs w:val="24"/>
          <w:lang w:eastAsia="ar-SA"/>
        </w:rPr>
        <w:t xml:space="preserve">на основании заявления </w:t>
      </w:r>
      <w:r>
        <w:rPr>
          <w:color w:val="000000"/>
          <w:spacing w:val="7"/>
          <w:sz w:val="24"/>
          <w:szCs w:val="24"/>
        </w:rPr>
        <w:t xml:space="preserve">совершеннолетнего </w:t>
      </w:r>
      <w:r>
        <w:rPr>
          <w:sz w:val="24"/>
          <w:szCs w:val="24"/>
          <w:lang w:eastAsia="ar-SA"/>
        </w:rPr>
        <w:t xml:space="preserve">обучающегося или </w:t>
      </w:r>
      <w:r w:rsidRPr="0093768A">
        <w:rPr>
          <w:color w:val="000000"/>
          <w:spacing w:val="7"/>
          <w:sz w:val="24"/>
          <w:szCs w:val="24"/>
        </w:rPr>
        <w:t xml:space="preserve">родителей </w:t>
      </w:r>
      <w:r w:rsidRPr="0093768A">
        <w:rPr>
          <w:color w:val="000000"/>
          <w:spacing w:val="-3"/>
          <w:sz w:val="24"/>
          <w:szCs w:val="24"/>
        </w:rPr>
        <w:t>(законных представителей)</w:t>
      </w:r>
      <w:r w:rsidRPr="00463474">
        <w:rPr>
          <w:color w:val="000000"/>
          <w:spacing w:val="7"/>
          <w:sz w:val="24"/>
          <w:szCs w:val="24"/>
        </w:rPr>
        <w:t xml:space="preserve"> </w:t>
      </w:r>
      <w:r>
        <w:rPr>
          <w:color w:val="000000"/>
          <w:spacing w:val="7"/>
          <w:sz w:val="24"/>
          <w:szCs w:val="24"/>
        </w:rPr>
        <w:t xml:space="preserve">несовершеннолетнего обучающегося при наличии </w:t>
      </w:r>
      <w:r>
        <w:rPr>
          <w:sz w:val="24"/>
          <w:szCs w:val="24"/>
          <w:lang w:eastAsia="ar-SA"/>
        </w:rPr>
        <w:t>заключения</w:t>
      </w:r>
      <w:r w:rsidRPr="0093768A">
        <w:rPr>
          <w:sz w:val="24"/>
          <w:szCs w:val="24"/>
          <w:lang w:eastAsia="ar-SA"/>
        </w:rPr>
        <w:t xml:space="preserve"> психолого-медико-педагогической комиссии и индивидуальн</w:t>
      </w:r>
      <w:r>
        <w:rPr>
          <w:sz w:val="24"/>
          <w:szCs w:val="24"/>
          <w:lang w:eastAsia="ar-SA"/>
        </w:rPr>
        <w:t>ой</w:t>
      </w:r>
      <w:r w:rsidRPr="0093768A">
        <w:rPr>
          <w:sz w:val="24"/>
          <w:szCs w:val="24"/>
          <w:lang w:eastAsia="ar-SA"/>
        </w:rPr>
        <w:t xml:space="preserve"> программ</w:t>
      </w:r>
      <w:r>
        <w:rPr>
          <w:sz w:val="24"/>
          <w:szCs w:val="24"/>
          <w:lang w:eastAsia="ar-SA"/>
        </w:rPr>
        <w:t>ы</w:t>
      </w:r>
      <w:r w:rsidRPr="0093768A">
        <w:rPr>
          <w:sz w:val="24"/>
          <w:szCs w:val="24"/>
          <w:lang w:eastAsia="ar-SA"/>
        </w:rPr>
        <w:t xml:space="preserve"> реабилитации.</w:t>
      </w:r>
    </w:p>
    <w:p w:rsidR="005968F9" w:rsidRPr="0095794B" w:rsidRDefault="005968F9" w:rsidP="00217707">
      <w:pPr>
        <w:numPr>
          <w:ilvl w:val="1"/>
          <w:numId w:val="3"/>
        </w:numPr>
        <w:tabs>
          <w:tab w:val="left" w:pos="142"/>
          <w:tab w:val="left" w:pos="1134"/>
        </w:tabs>
        <w:ind w:left="0" w:firstLine="709"/>
        <w:jc w:val="both"/>
        <w:rPr>
          <w:sz w:val="24"/>
          <w:szCs w:val="24"/>
          <w:highlight w:val="yellow"/>
          <w:lang w:eastAsia="ar-SA"/>
        </w:rPr>
      </w:pPr>
      <w:r w:rsidRPr="0095794B">
        <w:rPr>
          <w:sz w:val="24"/>
          <w:szCs w:val="24"/>
          <w:highlight w:val="yellow"/>
          <w:lang w:eastAsia="ar-SA"/>
        </w:rPr>
        <w:t xml:space="preserve">При </w:t>
      </w:r>
      <w:r>
        <w:rPr>
          <w:sz w:val="24"/>
          <w:szCs w:val="24"/>
          <w:highlight w:val="yellow"/>
          <w:lang w:eastAsia="ar-SA"/>
        </w:rPr>
        <w:t>приеме</w:t>
      </w:r>
      <w:r w:rsidRPr="0095794B">
        <w:rPr>
          <w:sz w:val="24"/>
          <w:szCs w:val="24"/>
          <w:highlight w:val="yellow"/>
          <w:lang w:eastAsia="ar-SA"/>
        </w:rPr>
        <w:t xml:space="preserve"> </w:t>
      </w:r>
      <w:r>
        <w:rPr>
          <w:sz w:val="24"/>
          <w:szCs w:val="24"/>
          <w:highlight w:val="yellow"/>
          <w:lang w:eastAsia="ar-SA"/>
        </w:rPr>
        <w:t>обучающегося</w:t>
      </w:r>
      <w:r w:rsidRPr="0095794B">
        <w:rPr>
          <w:sz w:val="24"/>
          <w:szCs w:val="24"/>
          <w:highlight w:val="yellow"/>
          <w:lang w:eastAsia="ar-SA"/>
        </w:rPr>
        <w:t xml:space="preserve"> на обучение на платной основе при наличии у </w:t>
      </w:r>
      <w:r>
        <w:rPr>
          <w:sz w:val="24"/>
          <w:szCs w:val="24"/>
          <w:highlight w:val="yellow"/>
          <w:lang w:eastAsia="ar-SA"/>
        </w:rPr>
        <w:t>обучающегося</w:t>
      </w:r>
      <w:r w:rsidRPr="0095794B">
        <w:rPr>
          <w:sz w:val="24"/>
          <w:szCs w:val="24"/>
          <w:highlight w:val="yellow"/>
          <w:lang w:eastAsia="ar-SA"/>
        </w:rPr>
        <w:t xml:space="preserve"> сертификата дополнительного образования </w:t>
      </w:r>
      <w:r>
        <w:rPr>
          <w:sz w:val="24"/>
          <w:szCs w:val="24"/>
          <w:highlight w:val="yellow"/>
          <w:lang w:eastAsia="ar-SA"/>
        </w:rPr>
        <w:t xml:space="preserve">Учреждение, для обеспечения учета образовательной траектории обучающегося, вносит информацию </w:t>
      </w:r>
      <w:r w:rsidRPr="0095794B">
        <w:rPr>
          <w:sz w:val="24"/>
          <w:szCs w:val="24"/>
          <w:highlight w:val="yellow"/>
          <w:lang w:eastAsia="ar-SA"/>
        </w:rPr>
        <w:t xml:space="preserve">об указанном зачислении на обучение </w:t>
      </w:r>
      <w:r>
        <w:rPr>
          <w:sz w:val="24"/>
          <w:szCs w:val="24"/>
          <w:highlight w:val="yellow"/>
          <w:lang w:eastAsia="ar-SA"/>
        </w:rPr>
        <w:t>в ИС</w:t>
      </w:r>
      <w:r w:rsidRPr="0095794B">
        <w:rPr>
          <w:sz w:val="24"/>
          <w:szCs w:val="24"/>
          <w:highlight w:val="yellow"/>
          <w:lang w:eastAsia="ar-SA"/>
        </w:rPr>
        <w:t xml:space="preserve"> независимо от факта использования сертификата дополнительного образования для оплаты по договору</w:t>
      </w:r>
      <w:r>
        <w:rPr>
          <w:sz w:val="24"/>
          <w:szCs w:val="24"/>
          <w:highlight w:val="yellow"/>
          <w:lang w:eastAsia="ar-SA"/>
        </w:rPr>
        <w:t>.</w:t>
      </w:r>
    </w:p>
    <w:p w:rsidR="005968F9" w:rsidRDefault="005968F9" w:rsidP="00217707">
      <w:pPr>
        <w:numPr>
          <w:ilvl w:val="1"/>
          <w:numId w:val="3"/>
        </w:numPr>
        <w:tabs>
          <w:tab w:val="left" w:pos="142"/>
          <w:tab w:val="left" w:pos="1134"/>
        </w:tabs>
        <w:ind w:left="0" w:firstLine="709"/>
        <w:jc w:val="both"/>
        <w:rPr>
          <w:sz w:val="24"/>
          <w:szCs w:val="24"/>
        </w:rPr>
      </w:pPr>
      <w:r w:rsidRPr="00463474">
        <w:rPr>
          <w:sz w:val="24"/>
          <w:szCs w:val="24"/>
        </w:rPr>
        <w:t xml:space="preserve">Приём </w:t>
      </w:r>
      <w:r>
        <w:rPr>
          <w:sz w:val="24"/>
          <w:szCs w:val="24"/>
        </w:rPr>
        <w:t xml:space="preserve">обучающихся </w:t>
      </w:r>
      <w:r w:rsidRPr="00463474">
        <w:rPr>
          <w:sz w:val="24"/>
          <w:szCs w:val="24"/>
        </w:rPr>
        <w:t>в Учреждение оформляется приказом директора</w:t>
      </w:r>
      <w:r>
        <w:rPr>
          <w:sz w:val="24"/>
          <w:szCs w:val="24"/>
        </w:rPr>
        <w:t>.</w:t>
      </w:r>
    </w:p>
    <w:p w:rsidR="005968F9" w:rsidRPr="00DA1842" w:rsidRDefault="005968F9" w:rsidP="00217707">
      <w:pPr>
        <w:numPr>
          <w:ilvl w:val="1"/>
          <w:numId w:val="3"/>
        </w:numPr>
        <w:tabs>
          <w:tab w:val="left" w:pos="142"/>
          <w:tab w:val="left" w:pos="113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 приеме в Учреждение с обучающимися, достигшими возраста 14 лет, </w:t>
      </w:r>
      <w:r w:rsidRPr="0093768A">
        <w:rPr>
          <w:color w:val="000000"/>
          <w:spacing w:val="7"/>
          <w:sz w:val="24"/>
          <w:szCs w:val="24"/>
        </w:rPr>
        <w:t>родител</w:t>
      </w:r>
      <w:r>
        <w:rPr>
          <w:color w:val="000000"/>
          <w:spacing w:val="7"/>
          <w:sz w:val="24"/>
          <w:szCs w:val="24"/>
        </w:rPr>
        <w:t>ями</w:t>
      </w:r>
      <w:r w:rsidRPr="0093768A">
        <w:rPr>
          <w:color w:val="000000"/>
          <w:spacing w:val="7"/>
          <w:sz w:val="24"/>
          <w:szCs w:val="24"/>
        </w:rPr>
        <w:t xml:space="preserve"> </w:t>
      </w:r>
      <w:r w:rsidRPr="0093768A">
        <w:rPr>
          <w:color w:val="000000"/>
          <w:spacing w:val="-3"/>
          <w:sz w:val="24"/>
          <w:szCs w:val="24"/>
        </w:rPr>
        <w:t>(законны</w:t>
      </w:r>
      <w:r>
        <w:rPr>
          <w:color w:val="000000"/>
          <w:spacing w:val="-3"/>
          <w:sz w:val="24"/>
          <w:szCs w:val="24"/>
        </w:rPr>
        <w:t>ми</w:t>
      </w:r>
      <w:r w:rsidRPr="0093768A">
        <w:rPr>
          <w:color w:val="000000"/>
          <w:spacing w:val="-3"/>
          <w:sz w:val="24"/>
          <w:szCs w:val="24"/>
        </w:rPr>
        <w:t xml:space="preserve"> представител</w:t>
      </w:r>
      <w:r>
        <w:rPr>
          <w:color w:val="000000"/>
          <w:spacing w:val="-3"/>
          <w:sz w:val="24"/>
          <w:szCs w:val="24"/>
        </w:rPr>
        <w:t>ями</w:t>
      </w:r>
      <w:r w:rsidRPr="0093768A">
        <w:rPr>
          <w:color w:val="000000"/>
          <w:spacing w:val="-3"/>
          <w:sz w:val="24"/>
          <w:szCs w:val="24"/>
        </w:rPr>
        <w:t>)</w:t>
      </w:r>
      <w:r w:rsidRPr="00463474">
        <w:rPr>
          <w:color w:val="000000"/>
          <w:spacing w:val="7"/>
          <w:sz w:val="24"/>
          <w:szCs w:val="24"/>
        </w:rPr>
        <w:t xml:space="preserve"> </w:t>
      </w:r>
      <w:r>
        <w:rPr>
          <w:color w:val="000000"/>
          <w:spacing w:val="7"/>
          <w:sz w:val="24"/>
          <w:szCs w:val="24"/>
        </w:rPr>
        <w:t>обучающихся, заключается договор об образовании.</w:t>
      </w:r>
    </w:p>
    <w:p w:rsidR="005968F9" w:rsidRPr="008C262C" w:rsidRDefault="005968F9" w:rsidP="00DA1842">
      <w:pPr>
        <w:numPr>
          <w:ilvl w:val="1"/>
          <w:numId w:val="3"/>
        </w:numPr>
        <w:tabs>
          <w:tab w:val="left" w:pos="142"/>
          <w:tab w:val="left" w:pos="1134"/>
        </w:tabs>
        <w:ind w:left="0" w:firstLine="709"/>
        <w:jc w:val="both"/>
        <w:rPr>
          <w:sz w:val="24"/>
          <w:szCs w:val="24"/>
          <w:highlight w:val="yellow"/>
        </w:rPr>
      </w:pPr>
      <w:r w:rsidRPr="008C262C">
        <w:rPr>
          <w:sz w:val="24"/>
          <w:szCs w:val="24"/>
          <w:highlight w:val="yellow"/>
        </w:rPr>
        <w:t xml:space="preserve">При поступлении заявления о </w:t>
      </w:r>
      <w:r>
        <w:rPr>
          <w:sz w:val="24"/>
          <w:szCs w:val="24"/>
          <w:highlight w:val="yellow"/>
        </w:rPr>
        <w:t>приеме в Учреждение</w:t>
      </w:r>
      <w:r w:rsidRPr="008C262C">
        <w:rPr>
          <w:sz w:val="24"/>
          <w:szCs w:val="24"/>
          <w:highlight w:val="yellow"/>
        </w:rPr>
        <w:t xml:space="preserve"> и номера сертификата</w:t>
      </w:r>
      <w:r>
        <w:rPr>
          <w:sz w:val="24"/>
          <w:szCs w:val="24"/>
          <w:highlight w:val="yellow"/>
        </w:rPr>
        <w:t xml:space="preserve">, Учреждение </w:t>
      </w:r>
      <w:r w:rsidRPr="008C262C">
        <w:rPr>
          <w:sz w:val="24"/>
          <w:szCs w:val="24"/>
          <w:highlight w:val="yellow"/>
        </w:rPr>
        <w:t xml:space="preserve">незамедлительно вносит эти данные в </w:t>
      </w:r>
      <w:r>
        <w:rPr>
          <w:sz w:val="24"/>
          <w:szCs w:val="24"/>
          <w:highlight w:val="yellow"/>
        </w:rPr>
        <w:t>ИС</w:t>
      </w:r>
      <w:r w:rsidRPr="008C262C">
        <w:rPr>
          <w:sz w:val="24"/>
          <w:szCs w:val="24"/>
          <w:highlight w:val="yellow"/>
        </w:rPr>
        <w:t xml:space="preserve"> и проверяет статус сертификата, номер которого предоставлен. В случае, если статус сертификата не предполагает его использования по выбранной образовательной программе, ребенок не подлежит зачислению. В ином случае решение о зачислении ребенка принимается в соответствии с настоящим </w:t>
      </w:r>
      <w:r>
        <w:rPr>
          <w:sz w:val="24"/>
          <w:szCs w:val="24"/>
          <w:highlight w:val="yellow"/>
        </w:rPr>
        <w:t>Положением</w:t>
      </w:r>
      <w:r w:rsidRPr="008C262C">
        <w:rPr>
          <w:sz w:val="24"/>
          <w:szCs w:val="24"/>
          <w:highlight w:val="yellow"/>
        </w:rPr>
        <w:t xml:space="preserve">. Если при этом используемый сертификат имеет </w:t>
      </w:r>
      <w:r>
        <w:rPr>
          <w:sz w:val="24"/>
          <w:szCs w:val="24"/>
          <w:highlight w:val="yellow"/>
        </w:rPr>
        <w:t>определенный номинал сертификата</w:t>
      </w:r>
      <w:r w:rsidRPr="008C262C">
        <w:rPr>
          <w:sz w:val="24"/>
          <w:szCs w:val="24"/>
          <w:highlight w:val="yellow"/>
        </w:rPr>
        <w:t xml:space="preserve">, то зачисление происходит по результатам заключения </w:t>
      </w:r>
      <w:r>
        <w:rPr>
          <w:sz w:val="24"/>
          <w:szCs w:val="24"/>
          <w:highlight w:val="yellow"/>
        </w:rPr>
        <w:t xml:space="preserve">с использованием ИС </w:t>
      </w:r>
      <w:r w:rsidRPr="008C262C">
        <w:rPr>
          <w:sz w:val="24"/>
          <w:szCs w:val="24"/>
          <w:highlight w:val="yellow"/>
        </w:rPr>
        <w:t xml:space="preserve">соответствующего договора об </w:t>
      </w:r>
      <w:r>
        <w:rPr>
          <w:sz w:val="24"/>
          <w:szCs w:val="24"/>
          <w:highlight w:val="yellow"/>
        </w:rPr>
        <w:t>образовании, форма которого установлена Оператором ПФ.</w:t>
      </w:r>
      <w:r w:rsidRPr="008C262C">
        <w:rPr>
          <w:sz w:val="24"/>
          <w:szCs w:val="24"/>
          <w:highlight w:val="yellow"/>
        </w:rPr>
        <w:t> </w:t>
      </w:r>
    </w:p>
    <w:p w:rsidR="005968F9" w:rsidRDefault="005968F9" w:rsidP="00DA1842">
      <w:pPr>
        <w:numPr>
          <w:ilvl w:val="1"/>
          <w:numId w:val="3"/>
        </w:numPr>
        <w:tabs>
          <w:tab w:val="left" w:pos="142"/>
          <w:tab w:val="left" w:pos="1134"/>
        </w:tabs>
        <w:ind w:left="0" w:firstLine="709"/>
        <w:jc w:val="both"/>
        <w:rPr>
          <w:sz w:val="24"/>
          <w:szCs w:val="24"/>
          <w:highlight w:val="yellow"/>
        </w:rPr>
      </w:pPr>
      <w:r>
        <w:rPr>
          <w:sz w:val="24"/>
          <w:szCs w:val="24"/>
          <w:highlight w:val="yellow"/>
        </w:rPr>
        <w:t xml:space="preserve">Учреждение назначает приказом директора </w:t>
      </w:r>
      <w:r w:rsidRPr="008C262C">
        <w:rPr>
          <w:sz w:val="24"/>
          <w:szCs w:val="24"/>
          <w:highlight w:val="yellow"/>
        </w:rPr>
        <w:t>ответственны</w:t>
      </w:r>
      <w:r>
        <w:rPr>
          <w:sz w:val="24"/>
          <w:szCs w:val="24"/>
          <w:highlight w:val="yellow"/>
        </w:rPr>
        <w:t>х</w:t>
      </w:r>
      <w:r w:rsidRPr="008C262C">
        <w:rPr>
          <w:sz w:val="24"/>
          <w:szCs w:val="24"/>
          <w:highlight w:val="yellow"/>
        </w:rPr>
        <w:t xml:space="preserve"> за прием, регистрацию и обработку персональных данных лиц, подающих заявление на </w:t>
      </w:r>
      <w:r>
        <w:rPr>
          <w:sz w:val="24"/>
          <w:szCs w:val="24"/>
          <w:highlight w:val="yellow"/>
        </w:rPr>
        <w:t>прием в Учреждение</w:t>
      </w:r>
      <w:r w:rsidRPr="008C262C">
        <w:rPr>
          <w:sz w:val="24"/>
          <w:szCs w:val="24"/>
          <w:highlight w:val="yellow"/>
        </w:rPr>
        <w:t xml:space="preserve"> и/или заявление на подтверждение сертификата дополнительного образования и/или заявление на </w:t>
      </w:r>
      <w:r>
        <w:rPr>
          <w:sz w:val="24"/>
          <w:szCs w:val="24"/>
          <w:highlight w:val="yellow"/>
        </w:rPr>
        <w:t>определение</w:t>
      </w:r>
      <w:r w:rsidRPr="008C262C">
        <w:rPr>
          <w:sz w:val="24"/>
          <w:szCs w:val="24"/>
          <w:highlight w:val="yellow"/>
        </w:rPr>
        <w:t xml:space="preserve"> номинала сертификата дополнительного образования</w:t>
      </w:r>
      <w:r>
        <w:rPr>
          <w:sz w:val="24"/>
          <w:szCs w:val="24"/>
          <w:highlight w:val="yellow"/>
        </w:rPr>
        <w:t>. Такие лица обязаны произвести все необходимые действия по подтверждению персональных данных обучающихся, их родителей (законных представителей) и/или по подтверждению сертификата дополнительного образования и/или по определению номинала сертификата дополнительного образования и/или по обработке заявления о приеме в Учреждение, включая, если необходимо, формирование договора на образование. Данные таких лиц сохраняются в ИС для целей осуществления контроля</w:t>
      </w:r>
      <w:r w:rsidRPr="008C262C">
        <w:rPr>
          <w:sz w:val="24"/>
          <w:szCs w:val="24"/>
          <w:highlight w:val="yellow"/>
        </w:rPr>
        <w:t>.</w:t>
      </w:r>
    </w:p>
    <w:p w:rsidR="005968F9" w:rsidRPr="0093768A" w:rsidRDefault="005968F9" w:rsidP="00217707">
      <w:pPr>
        <w:numPr>
          <w:ilvl w:val="1"/>
          <w:numId w:val="3"/>
        </w:numPr>
        <w:tabs>
          <w:tab w:val="left" w:pos="142"/>
          <w:tab w:val="left" w:pos="1134"/>
        </w:tabs>
        <w:ind w:left="0" w:firstLine="709"/>
        <w:jc w:val="both"/>
        <w:rPr>
          <w:sz w:val="24"/>
          <w:szCs w:val="24"/>
        </w:rPr>
      </w:pPr>
      <w:r w:rsidRPr="00463474">
        <w:rPr>
          <w:sz w:val="24"/>
          <w:szCs w:val="24"/>
        </w:rPr>
        <w:t xml:space="preserve">Каждый </w:t>
      </w:r>
      <w:r>
        <w:rPr>
          <w:sz w:val="24"/>
          <w:szCs w:val="24"/>
        </w:rPr>
        <w:t>обучающийся</w:t>
      </w:r>
      <w:r w:rsidRPr="00463474">
        <w:rPr>
          <w:sz w:val="24"/>
          <w:szCs w:val="24"/>
        </w:rPr>
        <w:t xml:space="preserve"> имеет право быть принят в нескольких объединений.</w:t>
      </w:r>
    </w:p>
    <w:p w:rsidR="005968F9" w:rsidRPr="0093768A" w:rsidRDefault="005968F9" w:rsidP="0095794B">
      <w:pPr>
        <w:numPr>
          <w:ilvl w:val="1"/>
          <w:numId w:val="3"/>
        </w:numPr>
        <w:tabs>
          <w:tab w:val="left" w:pos="142"/>
          <w:tab w:val="left" w:pos="851"/>
          <w:tab w:val="left" w:pos="1418"/>
        </w:tabs>
        <w:ind w:left="0" w:firstLine="709"/>
        <w:jc w:val="both"/>
        <w:rPr>
          <w:sz w:val="24"/>
          <w:szCs w:val="24"/>
        </w:rPr>
      </w:pPr>
      <w:r w:rsidRPr="0093768A">
        <w:rPr>
          <w:sz w:val="24"/>
          <w:szCs w:val="24"/>
        </w:rPr>
        <w:t>В приеме в Учреждение может быть отказано в следующих случаях:</w:t>
      </w:r>
    </w:p>
    <w:p w:rsidR="005968F9" w:rsidRPr="0093768A" w:rsidRDefault="005968F9" w:rsidP="00217707">
      <w:pPr>
        <w:numPr>
          <w:ilvl w:val="0"/>
          <w:numId w:val="5"/>
        </w:numPr>
        <w:tabs>
          <w:tab w:val="left" w:pos="142"/>
          <w:tab w:val="left" w:pos="851"/>
          <w:tab w:val="left" w:pos="1134"/>
          <w:tab w:val="left" w:pos="1276"/>
        </w:tabs>
        <w:ind w:left="0" w:firstLine="709"/>
        <w:jc w:val="both"/>
        <w:rPr>
          <w:sz w:val="24"/>
          <w:szCs w:val="24"/>
        </w:rPr>
      </w:pPr>
      <w:r w:rsidRPr="0093768A">
        <w:rPr>
          <w:sz w:val="24"/>
          <w:szCs w:val="24"/>
        </w:rPr>
        <w:t>состояни</w:t>
      </w:r>
      <w:r>
        <w:rPr>
          <w:sz w:val="24"/>
          <w:szCs w:val="24"/>
        </w:rPr>
        <w:t>е</w:t>
      </w:r>
      <w:r w:rsidRPr="0093768A">
        <w:rPr>
          <w:sz w:val="24"/>
          <w:szCs w:val="24"/>
        </w:rPr>
        <w:t xml:space="preserve"> здоровья, которое не позво</w:t>
      </w:r>
      <w:r>
        <w:rPr>
          <w:sz w:val="24"/>
          <w:szCs w:val="24"/>
        </w:rPr>
        <w:t xml:space="preserve">ляет ребенку обучаться в выбранном </w:t>
      </w:r>
      <w:r w:rsidRPr="0093768A">
        <w:rPr>
          <w:sz w:val="24"/>
          <w:szCs w:val="24"/>
        </w:rPr>
        <w:t>объединении;</w:t>
      </w:r>
    </w:p>
    <w:p w:rsidR="005968F9" w:rsidRPr="0093768A" w:rsidRDefault="005968F9" w:rsidP="00217707">
      <w:pPr>
        <w:numPr>
          <w:ilvl w:val="0"/>
          <w:numId w:val="5"/>
        </w:numPr>
        <w:tabs>
          <w:tab w:val="left" w:pos="142"/>
          <w:tab w:val="left" w:pos="851"/>
          <w:tab w:val="left" w:pos="1134"/>
          <w:tab w:val="left" w:pos="1418"/>
        </w:tabs>
        <w:ind w:left="0" w:firstLine="709"/>
        <w:jc w:val="both"/>
        <w:rPr>
          <w:sz w:val="24"/>
          <w:szCs w:val="24"/>
        </w:rPr>
      </w:pPr>
      <w:r w:rsidRPr="0093768A">
        <w:rPr>
          <w:sz w:val="24"/>
          <w:szCs w:val="24"/>
        </w:rPr>
        <w:t xml:space="preserve"> возрастно</w:t>
      </w:r>
      <w:r>
        <w:rPr>
          <w:sz w:val="24"/>
          <w:szCs w:val="24"/>
        </w:rPr>
        <w:t>е</w:t>
      </w:r>
      <w:r w:rsidRPr="0093768A">
        <w:rPr>
          <w:sz w:val="24"/>
          <w:szCs w:val="24"/>
        </w:rPr>
        <w:t xml:space="preserve"> несоответстви</w:t>
      </w:r>
      <w:r>
        <w:rPr>
          <w:sz w:val="24"/>
          <w:szCs w:val="24"/>
        </w:rPr>
        <w:t>е</w:t>
      </w:r>
      <w:r w:rsidRPr="0093768A">
        <w:rPr>
          <w:sz w:val="24"/>
          <w:szCs w:val="24"/>
        </w:rPr>
        <w:t xml:space="preserve"> избранн</w:t>
      </w:r>
      <w:r>
        <w:rPr>
          <w:sz w:val="24"/>
          <w:szCs w:val="24"/>
        </w:rPr>
        <w:t>ого объединения</w:t>
      </w:r>
      <w:r w:rsidRPr="0093768A">
        <w:rPr>
          <w:sz w:val="24"/>
          <w:szCs w:val="24"/>
        </w:rPr>
        <w:t>;</w:t>
      </w:r>
    </w:p>
    <w:p w:rsidR="005968F9" w:rsidRDefault="005968F9" w:rsidP="00217707">
      <w:pPr>
        <w:numPr>
          <w:ilvl w:val="0"/>
          <w:numId w:val="5"/>
        </w:numPr>
        <w:tabs>
          <w:tab w:val="left" w:pos="142"/>
          <w:tab w:val="left" w:pos="851"/>
          <w:tab w:val="left" w:pos="1134"/>
          <w:tab w:val="left" w:pos="1418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полная</w:t>
      </w:r>
      <w:r w:rsidRPr="0093768A">
        <w:rPr>
          <w:sz w:val="24"/>
          <w:szCs w:val="24"/>
        </w:rPr>
        <w:t xml:space="preserve"> укомплектованност</w:t>
      </w:r>
      <w:r>
        <w:rPr>
          <w:sz w:val="24"/>
          <w:szCs w:val="24"/>
        </w:rPr>
        <w:t>ь</w:t>
      </w:r>
      <w:r w:rsidRPr="0093768A">
        <w:rPr>
          <w:sz w:val="24"/>
          <w:szCs w:val="24"/>
        </w:rPr>
        <w:t xml:space="preserve"> избранн</w:t>
      </w:r>
      <w:r>
        <w:rPr>
          <w:sz w:val="24"/>
          <w:szCs w:val="24"/>
        </w:rPr>
        <w:t>ого объединения;</w:t>
      </w:r>
    </w:p>
    <w:p w:rsidR="005968F9" w:rsidRDefault="005968F9" w:rsidP="00217707">
      <w:pPr>
        <w:numPr>
          <w:ilvl w:val="0"/>
          <w:numId w:val="5"/>
        </w:numPr>
        <w:tabs>
          <w:tab w:val="left" w:pos="142"/>
          <w:tab w:val="left" w:pos="851"/>
          <w:tab w:val="left" w:pos="1134"/>
          <w:tab w:val="left" w:pos="1418"/>
        </w:tabs>
        <w:ind w:left="0" w:firstLine="709"/>
        <w:jc w:val="both"/>
        <w:rPr>
          <w:sz w:val="24"/>
          <w:szCs w:val="24"/>
          <w:highlight w:val="yellow"/>
        </w:rPr>
      </w:pPr>
      <w:r>
        <w:rPr>
          <w:sz w:val="24"/>
          <w:szCs w:val="24"/>
          <w:highlight w:val="yellow"/>
        </w:rPr>
        <w:t xml:space="preserve">количество поданных на прием в объединение заявлений меньше минимально установленного локальными актами Учреждения; </w:t>
      </w:r>
    </w:p>
    <w:p w:rsidR="005968F9" w:rsidRPr="0095794B" w:rsidRDefault="005968F9" w:rsidP="00217707">
      <w:pPr>
        <w:numPr>
          <w:ilvl w:val="0"/>
          <w:numId w:val="5"/>
        </w:numPr>
        <w:tabs>
          <w:tab w:val="left" w:pos="142"/>
          <w:tab w:val="left" w:pos="851"/>
          <w:tab w:val="left" w:pos="1134"/>
          <w:tab w:val="left" w:pos="1418"/>
        </w:tabs>
        <w:ind w:left="0" w:firstLine="709"/>
        <w:jc w:val="both"/>
        <w:rPr>
          <w:sz w:val="24"/>
          <w:szCs w:val="24"/>
          <w:highlight w:val="yellow"/>
        </w:rPr>
      </w:pPr>
      <w:r>
        <w:rPr>
          <w:sz w:val="24"/>
          <w:szCs w:val="24"/>
          <w:highlight w:val="yellow"/>
        </w:rPr>
        <w:t>у</w:t>
      </w:r>
      <w:r w:rsidRPr="0095794B">
        <w:rPr>
          <w:sz w:val="24"/>
          <w:szCs w:val="24"/>
          <w:highlight w:val="yellow"/>
        </w:rPr>
        <w:t xml:space="preserve">становление по результатам проверки </w:t>
      </w:r>
      <w:r>
        <w:rPr>
          <w:sz w:val="24"/>
          <w:szCs w:val="24"/>
          <w:highlight w:val="yellow"/>
        </w:rPr>
        <w:t>посредством ИС</w:t>
      </w:r>
      <w:r w:rsidRPr="0095794B">
        <w:rPr>
          <w:sz w:val="24"/>
          <w:szCs w:val="24"/>
          <w:highlight w:val="yellow"/>
        </w:rPr>
        <w:t xml:space="preserve"> невозможности использования представленного сертификата для обучения по выбранной программе либо отсутствия </w:t>
      </w:r>
      <w:r>
        <w:rPr>
          <w:sz w:val="24"/>
          <w:szCs w:val="24"/>
          <w:highlight w:val="yellow"/>
        </w:rPr>
        <w:t>достаточного номинала</w:t>
      </w:r>
      <w:r w:rsidRPr="0095794B">
        <w:rPr>
          <w:sz w:val="24"/>
          <w:szCs w:val="24"/>
          <w:highlight w:val="yellow"/>
        </w:rPr>
        <w:t xml:space="preserve"> сертификата дополнительного образования является основанием для отказа в </w:t>
      </w:r>
      <w:r>
        <w:rPr>
          <w:sz w:val="24"/>
          <w:szCs w:val="24"/>
          <w:highlight w:val="yellow"/>
        </w:rPr>
        <w:t>приеме</w:t>
      </w:r>
      <w:r w:rsidRPr="0095794B">
        <w:rPr>
          <w:sz w:val="24"/>
          <w:szCs w:val="24"/>
          <w:highlight w:val="yellow"/>
        </w:rPr>
        <w:t xml:space="preserve"> на обучение по выбранной программе с использованием сертификата дополнительного образования.</w:t>
      </w:r>
    </w:p>
    <w:p w:rsidR="005968F9" w:rsidRPr="000023E8" w:rsidRDefault="005968F9" w:rsidP="000023E8">
      <w:pPr>
        <w:numPr>
          <w:ilvl w:val="1"/>
          <w:numId w:val="3"/>
        </w:numPr>
        <w:tabs>
          <w:tab w:val="left" w:pos="142"/>
          <w:tab w:val="left" w:pos="1134"/>
        </w:tabs>
        <w:ind w:left="0" w:firstLine="709"/>
        <w:jc w:val="both"/>
        <w:rPr>
          <w:bCs/>
          <w:sz w:val="24"/>
          <w:szCs w:val="24"/>
        </w:rPr>
      </w:pPr>
      <w:r w:rsidRPr="000023E8">
        <w:rPr>
          <w:sz w:val="24"/>
          <w:szCs w:val="24"/>
        </w:rPr>
        <w:t>Спорные вопросы, возника</w:t>
      </w:r>
      <w:r>
        <w:rPr>
          <w:sz w:val="24"/>
          <w:szCs w:val="24"/>
        </w:rPr>
        <w:t xml:space="preserve">ющие в ходе приема обучающегося, </w:t>
      </w:r>
      <w:r w:rsidRPr="000023E8">
        <w:rPr>
          <w:sz w:val="24"/>
          <w:szCs w:val="24"/>
        </w:rPr>
        <w:t>решаются совместно педагогом дополнительного образования, родителями (законными представителями) и представителями администрации Учреждения в порядке</w:t>
      </w:r>
      <w:r>
        <w:rPr>
          <w:sz w:val="24"/>
          <w:szCs w:val="24"/>
        </w:rPr>
        <w:t>,</w:t>
      </w:r>
      <w:r w:rsidRPr="000023E8">
        <w:rPr>
          <w:sz w:val="24"/>
          <w:szCs w:val="24"/>
        </w:rPr>
        <w:t xml:space="preserve"> установленном </w:t>
      </w:r>
      <w:r w:rsidRPr="000023E8">
        <w:rPr>
          <w:sz w:val="24"/>
          <w:szCs w:val="24"/>
        </w:rPr>
        <w:lastRenderedPageBreak/>
        <w:t xml:space="preserve">локальными актами Учреждения (Положение </w:t>
      </w:r>
      <w:r w:rsidRPr="000023E8">
        <w:rPr>
          <w:bCs/>
          <w:sz w:val="24"/>
          <w:szCs w:val="24"/>
          <w:lang w:eastAsia="ru-RU"/>
        </w:rPr>
        <w:t>о комиссии по урегулированию споров между участниками образовательных отношений).</w:t>
      </w:r>
    </w:p>
    <w:p w:rsidR="005968F9" w:rsidRPr="00C018FF" w:rsidRDefault="005968F9" w:rsidP="000023E8">
      <w:pPr>
        <w:pStyle w:val="a8"/>
        <w:widowControl/>
        <w:tabs>
          <w:tab w:val="left" w:pos="142"/>
          <w:tab w:val="left" w:pos="567"/>
          <w:tab w:val="left" w:pos="900"/>
          <w:tab w:val="left" w:pos="1134"/>
          <w:tab w:val="left" w:pos="1440"/>
        </w:tabs>
        <w:ind w:left="1789"/>
        <w:rPr>
          <w:szCs w:val="24"/>
        </w:rPr>
      </w:pPr>
    </w:p>
    <w:p w:rsidR="005968F9" w:rsidRDefault="005968F9" w:rsidP="00217707">
      <w:pPr>
        <w:pStyle w:val="a8"/>
        <w:widowControl/>
        <w:tabs>
          <w:tab w:val="left" w:pos="-2268"/>
          <w:tab w:val="left" w:pos="-1560"/>
          <w:tab w:val="left" w:pos="142"/>
          <w:tab w:val="left" w:pos="555"/>
        </w:tabs>
        <w:jc w:val="center"/>
        <w:rPr>
          <w:b/>
          <w:szCs w:val="24"/>
        </w:rPr>
      </w:pPr>
      <w:r>
        <w:rPr>
          <w:b/>
          <w:szCs w:val="24"/>
        </w:rPr>
        <w:t xml:space="preserve">3. Порядок перевода обучающихся </w:t>
      </w:r>
    </w:p>
    <w:p w:rsidR="005968F9" w:rsidRDefault="005968F9" w:rsidP="00217707">
      <w:pPr>
        <w:numPr>
          <w:ilvl w:val="1"/>
          <w:numId w:val="6"/>
        </w:numPr>
        <w:tabs>
          <w:tab w:val="left" w:pos="142"/>
          <w:tab w:val="left" w:pos="113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Обучающиеся, полностью освоившие программу предыдущего учебного года, переводятся на следующий учебный год без представления заявления на основании итогов промежуточной аттестации и приказа директора Учреждения.</w:t>
      </w:r>
    </w:p>
    <w:p w:rsidR="005968F9" w:rsidRDefault="005968F9" w:rsidP="00217707">
      <w:pPr>
        <w:numPr>
          <w:ilvl w:val="1"/>
          <w:numId w:val="6"/>
        </w:numPr>
        <w:tabs>
          <w:tab w:val="left" w:pos="142"/>
          <w:tab w:val="left" w:pos="1134"/>
        </w:tabs>
        <w:ind w:left="0" w:firstLine="709"/>
        <w:jc w:val="both"/>
        <w:rPr>
          <w:sz w:val="24"/>
          <w:szCs w:val="24"/>
        </w:rPr>
      </w:pPr>
      <w:r w:rsidRPr="00C018FF">
        <w:rPr>
          <w:sz w:val="24"/>
          <w:szCs w:val="24"/>
        </w:rPr>
        <w:t>В случае расформирования учебной группы (</w:t>
      </w:r>
      <w:r>
        <w:rPr>
          <w:sz w:val="24"/>
          <w:szCs w:val="24"/>
        </w:rPr>
        <w:t>о</w:t>
      </w:r>
      <w:r w:rsidRPr="00C018FF">
        <w:rPr>
          <w:sz w:val="24"/>
          <w:szCs w:val="24"/>
        </w:rPr>
        <w:t xml:space="preserve">бъединения) в течение учебного года по объективным причинам (длительная болезнь педагога, увольнение педагога, расформирование учебной группы в виду несоответствия количества </w:t>
      </w:r>
      <w:r>
        <w:rPr>
          <w:sz w:val="24"/>
          <w:szCs w:val="24"/>
        </w:rPr>
        <w:t>обучающихся</w:t>
      </w:r>
      <w:r w:rsidRPr="00C018FF">
        <w:rPr>
          <w:sz w:val="24"/>
          <w:szCs w:val="24"/>
        </w:rPr>
        <w:t xml:space="preserve"> требуемым нормативам и т.д.) </w:t>
      </w:r>
      <w:r>
        <w:rPr>
          <w:sz w:val="24"/>
          <w:szCs w:val="24"/>
        </w:rPr>
        <w:t>обу</w:t>
      </w:r>
      <w:r w:rsidRPr="00C018FF">
        <w:rPr>
          <w:sz w:val="24"/>
          <w:szCs w:val="24"/>
        </w:rPr>
        <w:t>ча</w:t>
      </w:r>
      <w:r>
        <w:rPr>
          <w:sz w:val="24"/>
          <w:szCs w:val="24"/>
        </w:rPr>
        <w:t>ю</w:t>
      </w:r>
      <w:r w:rsidRPr="00C018FF">
        <w:rPr>
          <w:sz w:val="24"/>
          <w:szCs w:val="24"/>
        </w:rPr>
        <w:t xml:space="preserve">щемуся предоставляется право перевода в другие детские объединения Учреждения при наличии </w:t>
      </w:r>
      <w:r>
        <w:rPr>
          <w:sz w:val="24"/>
          <w:szCs w:val="24"/>
        </w:rPr>
        <w:t xml:space="preserve">свободных </w:t>
      </w:r>
      <w:r w:rsidRPr="00C018FF">
        <w:rPr>
          <w:sz w:val="24"/>
          <w:szCs w:val="24"/>
        </w:rPr>
        <w:t>мест в учебных группах.</w:t>
      </w:r>
    </w:p>
    <w:p w:rsidR="005968F9" w:rsidRDefault="005968F9" w:rsidP="00217707">
      <w:pPr>
        <w:numPr>
          <w:ilvl w:val="1"/>
          <w:numId w:val="6"/>
        </w:numPr>
        <w:tabs>
          <w:tab w:val="left" w:pos="142"/>
          <w:tab w:val="left" w:pos="1134"/>
        </w:tabs>
        <w:ind w:left="0" w:firstLine="709"/>
        <w:jc w:val="both"/>
        <w:rPr>
          <w:sz w:val="24"/>
          <w:szCs w:val="24"/>
        </w:rPr>
      </w:pPr>
      <w:r w:rsidRPr="00C018FF">
        <w:rPr>
          <w:sz w:val="24"/>
          <w:szCs w:val="24"/>
        </w:rPr>
        <w:t xml:space="preserve">В течение учебного года </w:t>
      </w:r>
      <w:r>
        <w:rPr>
          <w:sz w:val="24"/>
          <w:szCs w:val="24"/>
        </w:rPr>
        <w:t>обучающийся</w:t>
      </w:r>
      <w:r w:rsidRPr="00C018FF">
        <w:rPr>
          <w:sz w:val="24"/>
          <w:szCs w:val="24"/>
        </w:rPr>
        <w:t xml:space="preserve">, по собственному желанию, имеет право на перевод в </w:t>
      </w:r>
      <w:r>
        <w:rPr>
          <w:sz w:val="24"/>
          <w:szCs w:val="24"/>
        </w:rPr>
        <w:t xml:space="preserve">другую группу, </w:t>
      </w:r>
      <w:r w:rsidRPr="00C018FF">
        <w:rPr>
          <w:sz w:val="24"/>
          <w:szCs w:val="24"/>
        </w:rPr>
        <w:t>другое объединение Учреждения при наличии мест.</w:t>
      </w:r>
    </w:p>
    <w:p w:rsidR="005968F9" w:rsidRDefault="005968F9" w:rsidP="00495E08">
      <w:pPr>
        <w:numPr>
          <w:ilvl w:val="1"/>
          <w:numId w:val="6"/>
        </w:numPr>
        <w:tabs>
          <w:tab w:val="left" w:pos="142"/>
          <w:tab w:val="left" w:pos="1134"/>
        </w:tabs>
        <w:ind w:left="0" w:firstLine="709"/>
        <w:jc w:val="both"/>
        <w:rPr>
          <w:sz w:val="24"/>
          <w:szCs w:val="24"/>
        </w:rPr>
      </w:pPr>
      <w:r w:rsidRPr="00C018FF">
        <w:rPr>
          <w:sz w:val="24"/>
          <w:szCs w:val="24"/>
        </w:rPr>
        <w:t xml:space="preserve">Перевод </w:t>
      </w:r>
      <w:r>
        <w:rPr>
          <w:sz w:val="24"/>
          <w:szCs w:val="24"/>
        </w:rPr>
        <w:t>обучающегося</w:t>
      </w:r>
      <w:r w:rsidRPr="00C018FF">
        <w:rPr>
          <w:sz w:val="24"/>
          <w:szCs w:val="24"/>
        </w:rPr>
        <w:t xml:space="preserve"> в </w:t>
      </w:r>
      <w:r>
        <w:rPr>
          <w:sz w:val="24"/>
          <w:szCs w:val="24"/>
        </w:rPr>
        <w:t xml:space="preserve">другую группу, </w:t>
      </w:r>
      <w:r w:rsidRPr="00C018FF">
        <w:rPr>
          <w:sz w:val="24"/>
          <w:szCs w:val="24"/>
        </w:rPr>
        <w:t xml:space="preserve">другое объединение Учреждения осуществляется при наличии заявления от родителя (законного представителя) </w:t>
      </w:r>
      <w:r>
        <w:rPr>
          <w:sz w:val="24"/>
          <w:szCs w:val="24"/>
        </w:rPr>
        <w:t xml:space="preserve">несовершеннолетнего обучающегося, личного заявления совершеннолетнего обучающегося, на основании которого издается </w:t>
      </w:r>
      <w:r w:rsidRPr="00C018FF">
        <w:rPr>
          <w:sz w:val="24"/>
          <w:szCs w:val="24"/>
        </w:rPr>
        <w:t>приказ директора</w:t>
      </w:r>
      <w:r>
        <w:rPr>
          <w:sz w:val="24"/>
          <w:szCs w:val="24"/>
        </w:rPr>
        <w:t xml:space="preserve"> Учреждения о переводе</w:t>
      </w:r>
      <w:r w:rsidRPr="00C018FF">
        <w:rPr>
          <w:sz w:val="24"/>
          <w:szCs w:val="24"/>
        </w:rPr>
        <w:t>.</w:t>
      </w:r>
    </w:p>
    <w:p w:rsidR="005968F9" w:rsidRPr="00495E08" w:rsidRDefault="005968F9" w:rsidP="00495E08">
      <w:pPr>
        <w:numPr>
          <w:ilvl w:val="1"/>
          <w:numId w:val="6"/>
        </w:numPr>
        <w:tabs>
          <w:tab w:val="left" w:pos="142"/>
          <w:tab w:val="left" w:pos="1134"/>
        </w:tabs>
        <w:ind w:left="0" w:firstLine="709"/>
        <w:jc w:val="both"/>
        <w:rPr>
          <w:bCs/>
          <w:sz w:val="24"/>
          <w:szCs w:val="24"/>
        </w:rPr>
      </w:pPr>
      <w:r w:rsidRPr="00495E08">
        <w:rPr>
          <w:sz w:val="24"/>
          <w:szCs w:val="24"/>
        </w:rPr>
        <w:t xml:space="preserve">Спорные вопросы, возникающие в ходе перевода </w:t>
      </w:r>
      <w:r>
        <w:rPr>
          <w:sz w:val="24"/>
          <w:szCs w:val="24"/>
        </w:rPr>
        <w:t>обучающегося</w:t>
      </w:r>
      <w:r w:rsidRPr="00495E08">
        <w:rPr>
          <w:sz w:val="24"/>
          <w:szCs w:val="24"/>
        </w:rPr>
        <w:t>, решаются совместно педагогом дополнительного образования, родителями (законными представителями) и представителями администрации Учреждения в порядке</w:t>
      </w:r>
      <w:r>
        <w:rPr>
          <w:sz w:val="24"/>
          <w:szCs w:val="24"/>
        </w:rPr>
        <w:t>,</w:t>
      </w:r>
      <w:r w:rsidRPr="00495E08">
        <w:rPr>
          <w:sz w:val="24"/>
          <w:szCs w:val="24"/>
        </w:rPr>
        <w:t xml:space="preserve"> установленном локальными актами Учреждения </w:t>
      </w:r>
      <w:r>
        <w:rPr>
          <w:sz w:val="24"/>
          <w:szCs w:val="24"/>
        </w:rPr>
        <w:t>(П</w:t>
      </w:r>
      <w:r w:rsidRPr="00495E08">
        <w:rPr>
          <w:sz w:val="24"/>
          <w:szCs w:val="24"/>
        </w:rPr>
        <w:t xml:space="preserve">оложение </w:t>
      </w:r>
      <w:r w:rsidRPr="00495E08">
        <w:rPr>
          <w:bCs/>
          <w:sz w:val="24"/>
          <w:szCs w:val="24"/>
          <w:lang w:eastAsia="ru-RU"/>
        </w:rPr>
        <w:t>о комиссии по урегулированию споров между участниками образовательных отношений</w:t>
      </w:r>
      <w:r>
        <w:rPr>
          <w:bCs/>
          <w:sz w:val="24"/>
          <w:szCs w:val="24"/>
          <w:lang w:eastAsia="ru-RU"/>
        </w:rPr>
        <w:t>).</w:t>
      </w:r>
    </w:p>
    <w:p w:rsidR="005968F9" w:rsidRPr="00495E08" w:rsidRDefault="005968F9" w:rsidP="00495E08">
      <w:pPr>
        <w:tabs>
          <w:tab w:val="left" w:pos="142"/>
          <w:tab w:val="left" w:pos="1134"/>
        </w:tabs>
        <w:ind w:left="709"/>
        <w:jc w:val="both"/>
        <w:rPr>
          <w:bCs/>
          <w:sz w:val="24"/>
          <w:szCs w:val="24"/>
        </w:rPr>
      </w:pPr>
    </w:p>
    <w:p w:rsidR="005968F9" w:rsidRDefault="005968F9" w:rsidP="00217707">
      <w:pPr>
        <w:pStyle w:val="a8"/>
        <w:widowControl/>
        <w:tabs>
          <w:tab w:val="left" w:pos="-2268"/>
          <w:tab w:val="left" w:pos="-1560"/>
          <w:tab w:val="left" w:pos="142"/>
          <w:tab w:val="left" w:pos="555"/>
        </w:tabs>
        <w:jc w:val="center"/>
        <w:rPr>
          <w:b/>
          <w:szCs w:val="24"/>
        </w:rPr>
      </w:pPr>
      <w:r>
        <w:rPr>
          <w:b/>
          <w:szCs w:val="24"/>
        </w:rPr>
        <w:t xml:space="preserve">4. Порядок отчисления обучающихся </w:t>
      </w:r>
    </w:p>
    <w:p w:rsidR="005968F9" w:rsidRDefault="005968F9" w:rsidP="00217707">
      <w:pPr>
        <w:pStyle w:val="a8"/>
        <w:widowControl/>
        <w:numPr>
          <w:ilvl w:val="1"/>
          <w:numId w:val="7"/>
        </w:numPr>
        <w:tabs>
          <w:tab w:val="left" w:pos="-2268"/>
          <w:tab w:val="left" w:pos="-1560"/>
          <w:tab w:val="left" w:pos="142"/>
          <w:tab w:val="left" w:pos="585"/>
          <w:tab w:val="left" w:pos="1134"/>
        </w:tabs>
        <w:ind w:left="0" w:firstLine="709"/>
        <w:rPr>
          <w:szCs w:val="24"/>
        </w:rPr>
      </w:pPr>
      <w:r>
        <w:rPr>
          <w:szCs w:val="24"/>
        </w:rPr>
        <w:t xml:space="preserve"> Основанием для отчисления обучающегося является: </w:t>
      </w:r>
    </w:p>
    <w:p w:rsidR="005968F9" w:rsidRDefault="005968F9" w:rsidP="00217707">
      <w:pPr>
        <w:pStyle w:val="a8"/>
        <w:widowControl/>
        <w:numPr>
          <w:ilvl w:val="0"/>
          <w:numId w:val="8"/>
        </w:numPr>
        <w:tabs>
          <w:tab w:val="left" w:pos="142"/>
          <w:tab w:val="left" w:pos="900"/>
          <w:tab w:val="left" w:pos="1134"/>
          <w:tab w:val="left" w:pos="1440"/>
        </w:tabs>
        <w:ind w:left="0" w:firstLine="709"/>
        <w:rPr>
          <w:szCs w:val="24"/>
        </w:rPr>
      </w:pPr>
      <w:r>
        <w:rPr>
          <w:szCs w:val="24"/>
        </w:rPr>
        <w:t>отсутствие медицинского документа о состоянии здоровья обучающегося;</w:t>
      </w:r>
    </w:p>
    <w:p w:rsidR="005968F9" w:rsidRDefault="005968F9" w:rsidP="00217707">
      <w:pPr>
        <w:pStyle w:val="a8"/>
        <w:widowControl/>
        <w:numPr>
          <w:ilvl w:val="0"/>
          <w:numId w:val="8"/>
        </w:numPr>
        <w:tabs>
          <w:tab w:val="left" w:pos="142"/>
          <w:tab w:val="left" w:pos="900"/>
          <w:tab w:val="left" w:pos="1134"/>
          <w:tab w:val="left" w:pos="1440"/>
        </w:tabs>
        <w:ind w:left="0" w:firstLine="709"/>
        <w:rPr>
          <w:szCs w:val="24"/>
        </w:rPr>
      </w:pPr>
      <w:r>
        <w:rPr>
          <w:szCs w:val="24"/>
        </w:rPr>
        <w:t>желание обучающегося (при наличии заявления от обучающегося и (или) родителя (законного представителя);</w:t>
      </w:r>
    </w:p>
    <w:p w:rsidR="005968F9" w:rsidRDefault="005968F9" w:rsidP="00217707">
      <w:pPr>
        <w:pStyle w:val="a8"/>
        <w:widowControl/>
        <w:numPr>
          <w:ilvl w:val="0"/>
          <w:numId w:val="8"/>
        </w:numPr>
        <w:tabs>
          <w:tab w:val="left" w:pos="142"/>
          <w:tab w:val="left" w:pos="900"/>
          <w:tab w:val="left" w:pos="1134"/>
          <w:tab w:val="left" w:pos="1440"/>
        </w:tabs>
        <w:ind w:left="0" w:firstLine="709"/>
        <w:rPr>
          <w:szCs w:val="24"/>
        </w:rPr>
      </w:pPr>
      <w:r>
        <w:rPr>
          <w:szCs w:val="24"/>
        </w:rPr>
        <w:t xml:space="preserve">невыполнение учебного плана обучающимся; </w:t>
      </w:r>
    </w:p>
    <w:p w:rsidR="005968F9" w:rsidRDefault="005968F9" w:rsidP="00217707">
      <w:pPr>
        <w:pStyle w:val="a8"/>
        <w:widowControl/>
        <w:numPr>
          <w:ilvl w:val="0"/>
          <w:numId w:val="8"/>
        </w:numPr>
        <w:tabs>
          <w:tab w:val="left" w:pos="142"/>
          <w:tab w:val="left" w:pos="900"/>
          <w:tab w:val="left" w:pos="1134"/>
          <w:tab w:val="left" w:pos="1440"/>
        </w:tabs>
        <w:ind w:left="0" w:firstLine="709"/>
        <w:rPr>
          <w:szCs w:val="24"/>
        </w:rPr>
      </w:pPr>
      <w:r>
        <w:rPr>
          <w:szCs w:val="24"/>
        </w:rPr>
        <w:t xml:space="preserve">по окончании полного курса освоения образовательной программы; </w:t>
      </w:r>
    </w:p>
    <w:p w:rsidR="005968F9" w:rsidRDefault="005968F9" w:rsidP="00217707">
      <w:pPr>
        <w:pStyle w:val="a8"/>
        <w:widowControl/>
        <w:numPr>
          <w:ilvl w:val="0"/>
          <w:numId w:val="8"/>
        </w:numPr>
        <w:tabs>
          <w:tab w:val="left" w:pos="142"/>
          <w:tab w:val="left" w:pos="900"/>
          <w:tab w:val="left" w:pos="1134"/>
          <w:tab w:val="left" w:pos="1440"/>
        </w:tabs>
        <w:ind w:left="0" w:firstLine="709"/>
        <w:rPr>
          <w:szCs w:val="24"/>
        </w:rPr>
      </w:pPr>
      <w:r>
        <w:rPr>
          <w:szCs w:val="24"/>
        </w:rPr>
        <w:t>медицинское заключение, исключающее возможность дальнейшего продолжения обучения в Учреждении.</w:t>
      </w:r>
    </w:p>
    <w:p w:rsidR="005968F9" w:rsidRDefault="005968F9" w:rsidP="00217707">
      <w:pPr>
        <w:pStyle w:val="a8"/>
        <w:widowControl/>
        <w:numPr>
          <w:ilvl w:val="1"/>
          <w:numId w:val="7"/>
        </w:numPr>
        <w:tabs>
          <w:tab w:val="left" w:pos="142"/>
          <w:tab w:val="left" w:pos="567"/>
          <w:tab w:val="left" w:pos="900"/>
          <w:tab w:val="left" w:pos="1134"/>
          <w:tab w:val="left" w:pos="1440"/>
        </w:tabs>
        <w:ind w:left="0" w:firstLine="709"/>
        <w:rPr>
          <w:szCs w:val="24"/>
        </w:rPr>
      </w:pPr>
      <w:r>
        <w:rPr>
          <w:szCs w:val="24"/>
        </w:rPr>
        <w:t>Отчисление обучающегося производится по приказу директора Учреждения и оформляется педагогом отметкой о выбытии в журнале учёта работы объединения.</w:t>
      </w:r>
    </w:p>
    <w:p w:rsidR="005968F9" w:rsidRPr="0095794B" w:rsidRDefault="005968F9" w:rsidP="00217707">
      <w:pPr>
        <w:pStyle w:val="a8"/>
        <w:widowControl/>
        <w:numPr>
          <w:ilvl w:val="1"/>
          <w:numId w:val="7"/>
        </w:numPr>
        <w:tabs>
          <w:tab w:val="left" w:pos="142"/>
          <w:tab w:val="left" w:pos="567"/>
          <w:tab w:val="left" w:pos="900"/>
          <w:tab w:val="left" w:pos="1134"/>
          <w:tab w:val="left" w:pos="1440"/>
        </w:tabs>
        <w:ind w:left="0" w:firstLine="709"/>
        <w:rPr>
          <w:szCs w:val="24"/>
          <w:highlight w:val="yellow"/>
        </w:rPr>
      </w:pPr>
      <w:r w:rsidRPr="0095794B">
        <w:rPr>
          <w:highlight w:val="yellow"/>
        </w:rPr>
        <w:t xml:space="preserve">При отчислении обучающегося, использующего для обучения сертификат дополнительного образования, Учреждение в течение 1 рабочего дня </w:t>
      </w:r>
      <w:r>
        <w:rPr>
          <w:highlight w:val="yellow"/>
        </w:rPr>
        <w:t>вносит информацию об этом факте в ИС</w:t>
      </w:r>
      <w:r w:rsidRPr="0095794B">
        <w:rPr>
          <w:highlight w:val="yellow"/>
        </w:rPr>
        <w:t>.</w:t>
      </w:r>
    </w:p>
    <w:p w:rsidR="005968F9" w:rsidRPr="000023E8" w:rsidRDefault="005968F9" w:rsidP="000023E8">
      <w:pPr>
        <w:numPr>
          <w:ilvl w:val="1"/>
          <w:numId w:val="7"/>
        </w:numPr>
        <w:tabs>
          <w:tab w:val="left" w:pos="142"/>
          <w:tab w:val="left" w:pos="1134"/>
        </w:tabs>
        <w:ind w:left="0" w:firstLine="709"/>
        <w:jc w:val="both"/>
        <w:rPr>
          <w:bCs/>
          <w:sz w:val="24"/>
          <w:szCs w:val="24"/>
        </w:rPr>
      </w:pPr>
      <w:r w:rsidRPr="000023E8">
        <w:rPr>
          <w:sz w:val="24"/>
          <w:szCs w:val="24"/>
        </w:rPr>
        <w:t xml:space="preserve">Спорные вопросы, возникающие в ходе отчисления </w:t>
      </w:r>
      <w:r>
        <w:rPr>
          <w:sz w:val="24"/>
          <w:szCs w:val="24"/>
        </w:rPr>
        <w:t>обучающегося</w:t>
      </w:r>
      <w:r w:rsidRPr="000023E8">
        <w:rPr>
          <w:sz w:val="24"/>
          <w:szCs w:val="24"/>
        </w:rPr>
        <w:t xml:space="preserve"> из учебной группы</w:t>
      </w:r>
      <w:r>
        <w:rPr>
          <w:sz w:val="24"/>
          <w:szCs w:val="24"/>
        </w:rPr>
        <w:t>,</w:t>
      </w:r>
      <w:r w:rsidRPr="000023E8">
        <w:rPr>
          <w:sz w:val="24"/>
          <w:szCs w:val="24"/>
        </w:rPr>
        <w:t xml:space="preserve"> решаются совместно педагогом дополнительного образования, родителями (законными представителями) и представителями администрации Учреждения в порядке</w:t>
      </w:r>
      <w:r>
        <w:rPr>
          <w:sz w:val="24"/>
          <w:szCs w:val="24"/>
        </w:rPr>
        <w:t>,</w:t>
      </w:r>
      <w:r w:rsidRPr="000023E8">
        <w:rPr>
          <w:sz w:val="24"/>
          <w:szCs w:val="24"/>
        </w:rPr>
        <w:t xml:space="preserve"> установленном локальными актами Учреждения (Положение </w:t>
      </w:r>
      <w:r w:rsidRPr="000023E8">
        <w:rPr>
          <w:bCs/>
          <w:sz w:val="24"/>
          <w:szCs w:val="24"/>
          <w:lang w:eastAsia="ru-RU"/>
        </w:rPr>
        <w:t>о комиссии по урегулированию споров между участниками образовательных отношений).</w:t>
      </w:r>
    </w:p>
    <w:p w:rsidR="005968F9" w:rsidRDefault="005968F9" w:rsidP="00217707">
      <w:pPr>
        <w:tabs>
          <w:tab w:val="left" w:pos="142"/>
        </w:tabs>
        <w:ind w:firstLine="851"/>
        <w:jc w:val="both"/>
        <w:rPr>
          <w:sz w:val="24"/>
          <w:szCs w:val="24"/>
        </w:rPr>
      </w:pPr>
    </w:p>
    <w:p w:rsidR="005968F9" w:rsidRDefault="005968F9" w:rsidP="00217707">
      <w:pPr>
        <w:shd w:val="clear" w:color="auto" w:fill="FFFFFF"/>
        <w:tabs>
          <w:tab w:val="left" w:pos="142"/>
          <w:tab w:val="left" w:pos="540"/>
        </w:tabs>
        <w:jc w:val="center"/>
        <w:rPr>
          <w:b/>
          <w:color w:val="000000"/>
          <w:spacing w:val="-9"/>
          <w:sz w:val="24"/>
          <w:szCs w:val="24"/>
        </w:rPr>
      </w:pPr>
      <w:r w:rsidRPr="00CA210A">
        <w:rPr>
          <w:b/>
          <w:color w:val="000000"/>
          <w:spacing w:val="-9"/>
          <w:sz w:val="24"/>
          <w:szCs w:val="24"/>
        </w:rPr>
        <w:t xml:space="preserve">5. Порядок восстановления </w:t>
      </w:r>
      <w:r>
        <w:rPr>
          <w:b/>
          <w:color w:val="000000"/>
          <w:spacing w:val="-9"/>
          <w:sz w:val="24"/>
          <w:szCs w:val="24"/>
        </w:rPr>
        <w:t>обучающихся</w:t>
      </w:r>
    </w:p>
    <w:p w:rsidR="005968F9" w:rsidRDefault="005968F9" w:rsidP="00217707">
      <w:pPr>
        <w:numPr>
          <w:ilvl w:val="1"/>
          <w:numId w:val="9"/>
        </w:numPr>
        <w:tabs>
          <w:tab w:val="left" w:pos="142"/>
          <w:tab w:val="left" w:pos="113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Обучающиеся, ранее отчисленные из Учреждения, имеют право на восстановление при наличии мест после личного собеседования и на основании личного заявления (обучающиеся, достигшие возраста 14 лет) или заявления родителей (законных представителей) обучающихся.</w:t>
      </w:r>
    </w:p>
    <w:p w:rsidR="005968F9" w:rsidRDefault="005968F9" w:rsidP="00217707">
      <w:pPr>
        <w:numPr>
          <w:ilvl w:val="1"/>
          <w:numId w:val="9"/>
        </w:numPr>
        <w:tabs>
          <w:tab w:val="left" w:pos="142"/>
          <w:tab w:val="left" w:pos="113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Обучающиеся</w:t>
      </w:r>
      <w:r w:rsidRPr="001D7C0B">
        <w:rPr>
          <w:sz w:val="24"/>
          <w:szCs w:val="24"/>
        </w:rPr>
        <w:t xml:space="preserve">, отчисленные за нарушения Правил внутреннего распорядка </w:t>
      </w:r>
      <w:r>
        <w:rPr>
          <w:sz w:val="24"/>
          <w:szCs w:val="24"/>
        </w:rPr>
        <w:t>Учреждения</w:t>
      </w:r>
      <w:r w:rsidRPr="001D7C0B">
        <w:rPr>
          <w:sz w:val="24"/>
          <w:szCs w:val="24"/>
        </w:rPr>
        <w:t>, за противоправные действия и неоднократные нарушения Устава Учреждения, право на восстановление не имеют.</w:t>
      </w:r>
    </w:p>
    <w:p w:rsidR="005968F9" w:rsidRPr="00E93FE8" w:rsidRDefault="005968F9" w:rsidP="00217707">
      <w:pPr>
        <w:numPr>
          <w:ilvl w:val="1"/>
          <w:numId w:val="9"/>
        </w:numPr>
        <w:tabs>
          <w:tab w:val="left" w:pos="142"/>
          <w:tab w:val="left" w:pos="1134"/>
        </w:tabs>
        <w:ind w:left="0" w:firstLine="709"/>
        <w:jc w:val="both"/>
        <w:rPr>
          <w:sz w:val="24"/>
          <w:szCs w:val="24"/>
        </w:rPr>
      </w:pPr>
      <w:r w:rsidRPr="001D7C0B">
        <w:rPr>
          <w:sz w:val="24"/>
          <w:szCs w:val="24"/>
        </w:rPr>
        <w:lastRenderedPageBreak/>
        <w:t xml:space="preserve">Восстановление </w:t>
      </w:r>
      <w:r>
        <w:rPr>
          <w:sz w:val="24"/>
          <w:szCs w:val="24"/>
        </w:rPr>
        <w:t>обучающихся</w:t>
      </w:r>
      <w:r w:rsidRPr="001D7C0B">
        <w:rPr>
          <w:sz w:val="24"/>
          <w:szCs w:val="24"/>
        </w:rPr>
        <w:t xml:space="preserve"> в Учреждение</w:t>
      </w:r>
      <w:r>
        <w:rPr>
          <w:sz w:val="24"/>
          <w:szCs w:val="24"/>
        </w:rPr>
        <w:t xml:space="preserve"> оформляется приказом директора на основании результатов собеседования и заявления.</w:t>
      </w:r>
    </w:p>
    <w:p w:rsidR="005968F9" w:rsidRPr="000023E8" w:rsidRDefault="005968F9" w:rsidP="00E93FE8">
      <w:pPr>
        <w:numPr>
          <w:ilvl w:val="1"/>
          <w:numId w:val="9"/>
        </w:numPr>
        <w:tabs>
          <w:tab w:val="left" w:pos="142"/>
          <w:tab w:val="left" w:pos="1134"/>
        </w:tabs>
        <w:ind w:left="0" w:firstLine="709"/>
        <w:jc w:val="both"/>
        <w:rPr>
          <w:bCs/>
          <w:sz w:val="24"/>
          <w:szCs w:val="24"/>
        </w:rPr>
      </w:pPr>
      <w:r w:rsidRPr="000023E8">
        <w:rPr>
          <w:sz w:val="24"/>
          <w:szCs w:val="24"/>
        </w:rPr>
        <w:t xml:space="preserve">Спорные вопросы, возникающие в ходе </w:t>
      </w:r>
      <w:r>
        <w:rPr>
          <w:sz w:val="24"/>
          <w:szCs w:val="24"/>
        </w:rPr>
        <w:t>восстановления</w:t>
      </w:r>
      <w:r w:rsidRPr="000023E8">
        <w:rPr>
          <w:sz w:val="24"/>
          <w:szCs w:val="24"/>
        </w:rPr>
        <w:t xml:space="preserve"> </w:t>
      </w:r>
      <w:r>
        <w:rPr>
          <w:sz w:val="24"/>
          <w:szCs w:val="24"/>
        </w:rPr>
        <w:t>обучающегося</w:t>
      </w:r>
      <w:r w:rsidRPr="000023E8">
        <w:rPr>
          <w:sz w:val="24"/>
          <w:szCs w:val="24"/>
        </w:rPr>
        <w:t xml:space="preserve"> </w:t>
      </w:r>
      <w:r>
        <w:rPr>
          <w:sz w:val="24"/>
          <w:szCs w:val="24"/>
        </w:rPr>
        <w:t>в Учреждении,</w:t>
      </w:r>
      <w:r w:rsidRPr="000023E8">
        <w:rPr>
          <w:sz w:val="24"/>
          <w:szCs w:val="24"/>
        </w:rPr>
        <w:t xml:space="preserve"> решаются совместно педагогом дополнительного образования, родителями (законными представителями) и представителями администрации Учреждения в порядке</w:t>
      </w:r>
      <w:r>
        <w:rPr>
          <w:sz w:val="24"/>
          <w:szCs w:val="24"/>
        </w:rPr>
        <w:t>,</w:t>
      </w:r>
      <w:r w:rsidRPr="000023E8">
        <w:rPr>
          <w:sz w:val="24"/>
          <w:szCs w:val="24"/>
        </w:rPr>
        <w:t xml:space="preserve"> установленном локальными актами Учреждения (Положение </w:t>
      </w:r>
      <w:r w:rsidRPr="000023E8">
        <w:rPr>
          <w:bCs/>
          <w:sz w:val="24"/>
          <w:szCs w:val="24"/>
          <w:lang w:eastAsia="ru-RU"/>
        </w:rPr>
        <w:t>о комиссии по урегулированию споров между участниками образовательных отношений).</w:t>
      </w:r>
    </w:p>
    <w:p w:rsidR="005968F9" w:rsidRPr="001D7C0B" w:rsidRDefault="005968F9" w:rsidP="00E93FE8">
      <w:pPr>
        <w:tabs>
          <w:tab w:val="left" w:pos="142"/>
          <w:tab w:val="left" w:pos="1134"/>
        </w:tabs>
        <w:ind w:left="709"/>
        <w:jc w:val="both"/>
        <w:rPr>
          <w:sz w:val="24"/>
          <w:szCs w:val="24"/>
        </w:rPr>
      </w:pPr>
    </w:p>
    <w:p w:rsidR="005968F9" w:rsidRDefault="005968F9" w:rsidP="00217707">
      <w:pPr>
        <w:tabs>
          <w:tab w:val="left" w:pos="142"/>
        </w:tabs>
        <w:jc w:val="center"/>
        <w:rPr>
          <w:b/>
          <w:bCs/>
          <w:sz w:val="24"/>
          <w:szCs w:val="24"/>
        </w:rPr>
      </w:pPr>
    </w:p>
    <w:p w:rsidR="005968F9" w:rsidRDefault="005968F9" w:rsidP="00217707">
      <w:pPr>
        <w:tabs>
          <w:tab w:val="left" w:pos="142"/>
        </w:tabs>
        <w:jc w:val="center"/>
        <w:rPr>
          <w:rFonts w:cs="Verdana"/>
          <w:sz w:val="24"/>
          <w:szCs w:val="24"/>
        </w:rPr>
      </w:pPr>
      <w:r>
        <w:rPr>
          <w:b/>
          <w:bCs/>
          <w:sz w:val="24"/>
          <w:szCs w:val="24"/>
        </w:rPr>
        <w:t>6. Заключительные положения</w:t>
      </w:r>
    </w:p>
    <w:p w:rsidR="005968F9" w:rsidRDefault="005968F9" w:rsidP="00217707">
      <w:pPr>
        <w:numPr>
          <w:ilvl w:val="1"/>
          <w:numId w:val="10"/>
        </w:numPr>
        <w:tabs>
          <w:tab w:val="left" w:pos="142"/>
          <w:tab w:val="left" w:pos="1134"/>
        </w:tabs>
        <w:autoSpaceDE w:val="0"/>
        <w:ind w:left="0" w:firstLine="709"/>
        <w:jc w:val="both"/>
        <w:rPr>
          <w:rFonts w:cs="Verdana"/>
          <w:sz w:val="24"/>
          <w:szCs w:val="24"/>
        </w:rPr>
      </w:pPr>
      <w:r w:rsidRPr="001D7C0B">
        <w:rPr>
          <w:rFonts w:cs="Verdana"/>
          <w:sz w:val="24"/>
          <w:szCs w:val="24"/>
        </w:rPr>
        <w:t>Настоящее Положение вступает в силу со дня его утверждения.</w:t>
      </w:r>
    </w:p>
    <w:p w:rsidR="005968F9" w:rsidRPr="00B860F3" w:rsidRDefault="005968F9" w:rsidP="00217707">
      <w:pPr>
        <w:numPr>
          <w:ilvl w:val="1"/>
          <w:numId w:val="10"/>
        </w:numPr>
        <w:tabs>
          <w:tab w:val="left" w:pos="142"/>
          <w:tab w:val="left" w:pos="1134"/>
        </w:tabs>
        <w:autoSpaceDE w:val="0"/>
        <w:ind w:left="0" w:firstLine="709"/>
        <w:jc w:val="both"/>
        <w:rPr>
          <w:rFonts w:cs="Verdana"/>
          <w:sz w:val="24"/>
          <w:szCs w:val="24"/>
        </w:rPr>
      </w:pPr>
      <w:r w:rsidRPr="00B860F3">
        <w:rPr>
          <w:rFonts w:cs="Verdana"/>
          <w:sz w:val="24"/>
          <w:szCs w:val="24"/>
        </w:rPr>
        <w:t xml:space="preserve">Изменения и дополнения в настоящее Положение вносятся </w:t>
      </w:r>
      <w:r>
        <w:rPr>
          <w:rFonts w:cs="Verdana"/>
          <w:sz w:val="24"/>
          <w:szCs w:val="24"/>
        </w:rPr>
        <w:t xml:space="preserve">и принимаются </w:t>
      </w:r>
      <w:r w:rsidRPr="00B860F3">
        <w:rPr>
          <w:rFonts w:cs="Verdana"/>
          <w:sz w:val="24"/>
          <w:szCs w:val="24"/>
        </w:rPr>
        <w:t>на заседании педагогического совета Учреждения.</w:t>
      </w:r>
    </w:p>
    <w:p w:rsidR="005968F9" w:rsidRDefault="005968F9"/>
    <w:sectPr w:rsidR="005968F9" w:rsidSect="00606EAC">
      <w:footerReference w:type="default" r:id="rId8"/>
      <w:pgSz w:w="11906" w:h="16838"/>
      <w:pgMar w:top="1134" w:right="851" w:bottom="1134" w:left="1418" w:header="544" w:footer="43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58F9" w:rsidRDefault="006958F9">
      <w:r>
        <w:separator/>
      </w:r>
    </w:p>
  </w:endnote>
  <w:endnote w:type="continuationSeparator" w:id="0">
    <w:p w:rsidR="006958F9" w:rsidRDefault="00695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Arial Unicode MS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PT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68F9" w:rsidRPr="00256E41" w:rsidRDefault="005968F9">
    <w:pPr>
      <w:pStyle w:val="a4"/>
      <w:jc w:val="right"/>
      <w:rPr>
        <w:sz w:val="24"/>
        <w:szCs w:val="24"/>
      </w:rPr>
    </w:pPr>
    <w:r w:rsidRPr="00256E41">
      <w:rPr>
        <w:sz w:val="24"/>
        <w:szCs w:val="24"/>
      </w:rPr>
      <w:fldChar w:fldCharType="begin"/>
    </w:r>
    <w:r w:rsidRPr="00256E41">
      <w:rPr>
        <w:sz w:val="24"/>
        <w:szCs w:val="24"/>
      </w:rPr>
      <w:instrText xml:space="preserve"> PAGE   \* MERGEFORMAT </w:instrText>
    </w:r>
    <w:r w:rsidRPr="00256E41">
      <w:rPr>
        <w:sz w:val="24"/>
        <w:szCs w:val="24"/>
      </w:rPr>
      <w:fldChar w:fldCharType="separate"/>
    </w:r>
    <w:r w:rsidR="00FB3846">
      <w:rPr>
        <w:noProof/>
        <w:sz w:val="24"/>
        <w:szCs w:val="24"/>
      </w:rPr>
      <w:t>1</w:t>
    </w:r>
    <w:r w:rsidRPr="00256E41">
      <w:rPr>
        <w:sz w:val="24"/>
        <w:szCs w:val="24"/>
      </w:rPr>
      <w:fldChar w:fldCharType="end"/>
    </w:r>
  </w:p>
  <w:p w:rsidR="005968F9" w:rsidRDefault="005968F9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58F9" w:rsidRDefault="006958F9">
      <w:r>
        <w:separator/>
      </w:r>
    </w:p>
  </w:footnote>
  <w:footnote w:type="continuationSeparator" w:id="0">
    <w:p w:rsidR="006958F9" w:rsidRDefault="006958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899A671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897831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EED2A69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6F5A27B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7D860AB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63C1D1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87013B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832C43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1DCE5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9F18C4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1">
    <w:nsid w:val="16C374DB"/>
    <w:multiLevelType w:val="multilevel"/>
    <w:tmpl w:val="69A2F650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 w:hint="default"/>
      </w:rPr>
    </w:lvl>
  </w:abstractNum>
  <w:abstractNum w:abstractNumId="12">
    <w:nsid w:val="25E462DC"/>
    <w:multiLevelType w:val="multilevel"/>
    <w:tmpl w:val="C4C66116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931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86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5433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736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893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86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2437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4368" w:hanging="1800"/>
      </w:pPr>
      <w:rPr>
        <w:rFonts w:cs="Times New Roman" w:hint="default"/>
      </w:rPr>
    </w:lvl>
  </w:abstractNum>
  <w:abstractNum w:abstractNumId="13">
    <w:nsid w:val="2FFF0174"/>
    <w:multiLevelType w:val="hybridMultilevel"/>
    <w:tmpl w:val="F7D40BBC"/>
    <w:lvl w:ilvl="0" w:tplc="DB04C30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4">
    <w:nsid w:val="39EA78BA"/>
    <w:multiLevelType w:val="multilevel"/>
    <w:tmpl w:val="B478DF5A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85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cs="Times New Roman" w:hint="default"/>
      </w:rPr>
    </w:lvl>
  </w:abstractNum>
  <w:abstractNum w:abstractNumId="15">
    <w:nsid w:val="3FAF5708"/>
    <w:multiLevelType w:val="hybridMultilevel"/>
    <w:tmpl w:val="1D34C6BC"/>
    <w:lvl w:ilvl="0" w:tplc="DB04C30A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16">
    <w:nsid w:val="498B1318"/>
    <w:multiLevelType w:val="multilevel"/>
    <w:tmpl w:val="5E3A2CF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 w:hint="default"/>
      </w:rPr>
    </w:lvl>
  </w:abstractNum>
  <w:abstractNum w:abstractNumId="17">
    <w:nsid w:val="4C063B98"/>
    <w:multiLevelType w:val="multilevel"/>
    <w:tmpl w:val="E76E0894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789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5007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822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144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cs="Times New Roman" w:hint="default"/>
      </w:rPr>
    </w:lvl>
  </w:abstractNum>
  <w:abstractNum w:abstractNumId="18">
    <w:nsid w:val="539B15A2"/>
    <w:multiLevelType w:val="multilevel"/>
    <w:tmpl w:val="35B004C2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789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5007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822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144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cs="Times New Roman" w:hint="default"/>
      </w:rPr>
    </w:lvl>
  </w:abstractNum>
  <w:abstractNum w:abstractNumId="19">
    <w:nsid w:val="5CE16F27"/>
    <w:multiLevelType w:val="multilevel"/>
    <w:tmpl w:val="E61E935A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931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86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5433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736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893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86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2437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4368" w:hanging="1800"/>
      </w:pPr>
      <w:rPr>
        <w:rFonts w:cs="Times New Roman" w:hint="default"/>
      </w:rPr>
    </w:lvl>
  </w:abstractNum>
  <w:abstractNum w:abstractNumId="20">
    <w:nsid w:val="63091B5E"/>
    <w:multiLevelType w:val="multilevel"/>
    <w:tmpl w:val="1EE6C826"/>
    <w:lvl w:ilvl="0">
      <w:start w:val="1"/>
      <w:numFmt w:val="decimal"/>
      <w:lvlText w:val="%1."/>
      <w:lvlJc w:val="left"/>
      <w:pPr>
        <w:ind w:left="360" w:hanging="360"/>
      </w:pPr>
      <w:rPr>
        <w:rFonts w:eastAsia="TimesNewRomanPSMT" w:cs="TimesNewRomanPSMT"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eastAsia="TimesNewRomanPSMT" w:cs="TimesNewRomanPSMT"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eastAsia="TimesNewRomanPSMT" w:cs="TimesNewRomanPSMT"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eastAsia="TimesNewRomanPSMT" w:cs="TimesNewRomanPSMT"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eastAsia="TimesNewRomanPSMT" w:cs="TimesNewRomanPSMT"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eastAsia="TimesNewRomanPSMT" w:cs="TimesNewRomanPSMT"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eastAsia="TimesNewRomanPSMT" w:cs="TimesNewRomanPSMT"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eastAsia="TimesNewRomanPSMT" w:cs="TimesNewRomanPSMT"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eastAsia="TimesNewRomanPSMT" w:cs="TimesNewRomanPSMT" w:hint="default"/>
      </w:rPr>
    </w:lvl>
  </w:abstractNum>
  <w:abstractNum w:abstractNumId="21">
    <w:nsid w:val="63A56D25"/>
    <w:multiLevelType w:val="multilevel"/>
    <w:tmpl w:val="C3423866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789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5007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822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144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cs="Times New Roman" w:hint="default"/>
      </w:rPr>
    </w:lvl>
  </w:abstractNum>
  <w:abstractNum w:abstractNumId="22">
    <w:nsid w:val="67450AB5"/>
    <w:multiLevelType w:val="multilevel"/>
    <w:tmpl w:val="B958FA6C"/>
    <w:lvl w:ilvl="0">
      <w:start w:val="1"/>
      <w:numFmt w:val="decimal"/>
      <w:pStyle w:val="a"/>
      <w:isLgl/>
      <w:suff w:val="space"/>
      <w:lvlText w:val="%1."/>
      <w:lvlJc w:val="left"/>
      <w:pPr>
        <w:ind w:left="6237" w:firstLine="851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ind w:firstLine="851"/>
      </w:pPr>
      <w:rPr>
        <w:rFonts w:cs="Times New Roman"/>
      </w:rPr>
    </w:lvl>
    <w:lvl w:ilvl="2">
      <w:start w:val="1"/>
      <w:numFmt w:val="decimal"/>
      <w:suff w:val="space"/>
      <w:lvlText w:val="%1.%2%3."/>
      <w:lvlJc w:val="left"/>
      <w:pPr>
        <w:ind w:firstLine="851"/>
      </w:pPr>
      <w:rPr>
        <w:rFonts w:cs="Times New Roman"/>
        <w:b w:val="0"/>
      </w:rPr>
    </w:lvl>
    <w:lvl w:ilvl="3">
      <w:start w:val="1"/>
      <w:numFmt w:val="none"/>
      <w:suff w:val="space"/>
      <w:lvlText w:val=""/>
      <w:lvlJc w:val="left"/>
      <w:pPr>
        <w:ind w:firstLine="851"/>
      </w:pPr>
      <w:rPr>
        <w:rFonts w:cs="Times New Roman"/>
      </w:rPr>
    </w:lvl>
    <w:lvl w:ilvl="4">
      <w:start w:val="1"/>
      <w:numFmt w:val="decimal"/>
      <w:suff w:val="space"/>
      <w:lvlText w:val="%1.%2%3.%4%5."/>
      <w:lvlJc w:val="left"/>
      <w:pPr>
        <w:ind w:firstLine="851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ind w:firstLine="851"/>
      </w:pPr>
      <w:rPr>
        <w:rFonts w:cs="Times New Roman"/>
      </w:rPr>
    </w:lvl>
    <w:lvl w:ilvl="6">
      <w:start w:val="1"/>
      <w:numFmt w:val="russianLower"/>
      <w:suff w:val="space"/>
      <w:lvlText w:val="%7)"/>
      <w:lvlJc w:val="left"/>
      <w:pPr>
        <w:ind w:firstLine="851"/>
      </w:pPr>
      <w:rPr>
        <w:rFonts w:cs="Times New Roman"/>
      </w:rPr>
    </w:lvl>
    <w:lvl w:ilvl="7">
      <w:start w:val="1"/>
      <w:numFmt w:val="none"/>
      <w:suff w:val="space"/>
      <w:lvlText w:val=""/>
      <w:lvlJc w:val="left"/>
      <w:pPr>
        <w:ind w:firstLine="851"/>
      </w:pPr>
      <w:rPr>
        <w:rFonts w:cs="Times New Roman"/>
      </w:rPr>
    </w:lvl>
    <w:lvl w:ilvl="8">
      <w:start w:val="1"/>
      <w:numFmt w:val="bullet"/>
      <w:suff w:val="space"/>
      <w:lvlText w:val="–"/>
      <w:lvlJc w:val="left"/>
      <w:pPr>
        <w:ind w:firstLine="851"/>
      </w:pPr>
      <w:rPr>
        <w:rFonts w:ascii="Times New Roman" w:hAnsi="Times New Roman" w:hint="default"/>
      </w:rPr>
    </w:lvl>
  </w:abstractNum>
  <w:num w:numId="1">
    <w:abstractNumId w:val="10"/>
  </w:num>
  <w:num w:numId="2">
    <w:abstractNumId w:val="20"/>
  </w:num>
  <w:num w:numId="3">
    <w:abstractNumId w:val="21"/>
  </w:num>
  <w:num w:numId="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/>
  </w:num>
  <w:num w:numId="5">
    <w:abstractNumId w:val="13"/>
  </w:num>
  <w:num w:numId="6">
    <w:abstractNumId w:val="17"/>
  </w:num>
  <w:num w:numId="7">
    <w:abstractNumId w:val="19"/>
  </w:num>
  <w:num w:numId="8">
    <w:abstractNumId w:val="15"/>
  </w:num>
  <w:num w:numId="9">
    <w:abstractNumId w:val="12"/>
  </w:num>
  <w:num w:numId="10">
    <w:abstractNumId w:val="11"/>
  </w:num>
  <w:num w:numId="11">
    <w:abstractNumId w:val="14"/>
  </w:num>
  <w:num w:numId="12">
    <w:abstractNumId w:val="16"/>
  </w:num>
  <w:num w:numId="13">
    <w:abstractNumId w:val="18"/>
  </w:num>
  <w:num w:numId="14">
    <w:abstractNumId w:val="1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8"/>
  </w:num>
  <w:num w:numId="22">
    <w:abstractNumId w:val="3"/>
  </w:num>
  <w:num w:numId="23">
    <w:abstractNumId w:val="2"/>
  </w:num>
  <w:num w:numId="24">
    <w:abstractNumId w:val="1"/>
  </w:num>
  <w:num w:numId="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17707"/>
    <w:rsid w:val="000023E8"/>
    <w:rsid w:val="00063E0A"/>
    <w:rsid w:val="000958CE"/>
    <w:rsid w:val="000A418C"/>
    <w:rsid w:val="000C7932"/>
    <w:rsid w:val="001045C6"/>
    <w:rsid w:val="001824F8"/>
    <w:rsid w:val="001941EE"/>
    <w:rsid w:val="001D7C0B"/>
    <w:rsid w:val="00217707"/>
    <w:rsid w:val="00256E41"/>
    <w:rsid w:val="00261AD3"/>
    <w:rsid w:val="002C5950"/>
    <w:rsid w:val="002F4AFD"/>
    <w:rsid w:val="00356959"/>
    <w:rsid w:val="003755F7"/>
    <w:rsid w:val="003865D0"/>
    <w:rsid w:val="003927B3"/>
    <w:rsid w:val="00463474"/>
    <w:rsid w:val="0046528B"/>
    <w:rsid w:val="00474418"/>
    <w:rsid w:val="00495E08"/>
    <w:rsid w:val="004F4687"/>
    <w:rsid w:val="0050423D"/>
    <w:rsid w:val="005860B8"/>
    <w:rsid w:val="005968F9"/>
    <w:rsid w:val="00606EAC"/>
    <w:rsid w:val="006144E6"/>
    <w:rsid w:val="00640071"/>
    <w:rsid w:val="006958F9"/>
    <w:rsid w:val="006C1071"/>
    <w:rsid w:val="006C5060"/>
    <w:rsid w:val="006E045D"/>
    <w:rsid w:val="006E3BD6"/>
    <w:rsid w:val="00744214"/>
    <w:rsid w:val="007457A8"/>
    <w:rsid w:val="007843D1"/>
    <w:rsid w:val="007C4CEF"/>
    <w:rsid w:val="00881237"/>
    <w:rsid w:val="008C262C"/>
    <w:rsid w:val="0093768A"/>
    <w:rsid w:val="0095794B"/>
    <w:rsid w:val="00970B8D"/>
    <w:rsid w:val="009D688C"/>
    <w:rsid w:val="00A60A2C"/>
    <w:rsid w:val="00A702E3"/>
    <w:rsid w:val="00AA6D0C"/>
    <w:rsid w:val="00AC2277"/>
    <w:rsid w:val="00B30CF9"/>
    <w:rsid w:val="00B860F3"/>
    <w:rsid w:val="00B875EB"/>
    <w:rsid w:val="00BE3933"/>
    <w:rsid w:val="00BF66DB"/>
    <w:rsid w:val="00C018FF"/>
    <w:rsid w:val="00C255C4"/>
    <w:rsid w:val="00C272A0"/>
    <w:rsid w:val="00C47BA7"/>
    <w:rsid w:val="00CA210A"/>
    <w:rsid w:val="00CA2993"/>
    <w:rsid w:val="00D22B43"/>
    <w:rsid w:val="00D87CF7"/>
    <w:rsid w:val="00D91BA4"/>
    <w:rsid w:val="00DA1842"/>
    <w:rsid w:val="00DE7311"/>
    <w:rsid w:val="00E23931"/>
    <w:rsid w:val="00E63E27"/>
    <w:rsid w:val="00E667F7"/>
    <w:rsid w:val="00E93FE8"/>
    <w:rsid w:val="00F30578"/>
    <w:rsid w:val="00F350CE"/>
    <w:rsid w:val="00FB2A27"/>
    <w:rsid w:val="00FB3846"/>
    <w:rsid w:val="00FD0D57"/>
    <w:rsid w:val="00FE4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5AF2FE8-E546-4A60-857C-010D7FEF1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217707"/>
    <w:pPr>
      <w:suppressAutoHyphens/>
    </w:pPr>
    <w:rPr>
      <w:rFonts w:ascii="Times New Roman" w:eastAsia="Times New Roman" w:hAnsi="Times New Roman"/>
      <w:lang w:eastAsia="zh-CN"/>
    </w:rPr>
  </w:style>
  <w:style w:type="paragraph" w:styleId="1">
    <w:name w:val="heading 1"/>
    <w:basedOn w:val="a0"/>
    <w:next w:val="a0"/>
    <w:link w:val="10"/>
    <w:uiPriority w:val="99"/>
    <w:qFormat/>
    <w:rsid w:val="00217707"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1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217707"/>
    <w:rPr>
      <w:rFonts w:ascii="Arial" w:hAnsi="Arial" w:cs="Times New Roman"/>
      <w:b/>
      <w:kern w:val="1"/>
      <w:sz w:val="20"/>
      <w:lang w:eastAsia="zh-CN"/>
    </w:rPr>
  </w:style>
  <w:style w:type="paragraph" w:styleId="a4">
    <w:name w:val="footer"/>
    <w:basedOn w:val="a0"/>
    <w:link w:val="a5"/>
    <w:uiPriority w:val="99"/>
    <w:rsid w:val="00217707"/>
  </w:style>
  <w:style w:type="character" w:customStyle="1" w:styleId="a5">
    <w:name w:val="Нижний колонтитул Знак"/>
    <w:link w:val="a4"/>
    <w:uiPriority w:val="99"/>
    <w:locked/>
    <w:rsid w:val="00217707"/>
    <w:rPr>
      <w:rFonts w:ascii="Times New Roman" w:hAnsi="Times New Roman" w:cs="Times New Roman"/>
      <w:sz w:val="20"/>
      <w:lang w:eastAsia="zh-CN"/>
    </w:rPr>
  </w:style>
  <w:style w:type="paragraph" w:styleId="a6">
    <w:name w:val="header"/>
    <w:basedOn w:val="a0"/>
    <w:link w:val="a7"/>
    <w:uiPriority w:val="99"/>
    <w:rsid w:val="00217707"/>
  </w:style>
  <w:style w:type="character" w:customStyle="1" w:styleId="a7">
    <w:name w:val="Верхний колонтитул Знак"/>
    <w:link w:val="a6"/>
    <w:uiPriority w:val="99"/>
    <w:locked/>
    <w:rsid w:val="00217707"/>
    <w:rPr>
      <w:rFonts w:ascii="Times New Roman" w:hAnsi="Times New Roman" w:cs="Times New Roman"/>
      <w:sz w:val="20"/>
      <w:lang w:eastAsia="zh-CN"/>
    </w:rPr>
  </w:style>
  <w:style w:type="paragraph" w:customStyle="1" w:styleId="a8">
    <w:name w:val="Îáû÷íûé"/>
    <w:uiPriority w:val="99"/>
    <w:rsid w:val="00217707"/>
    <w:pPr>
      <w:widowControl w:val="0"/>
      <w:suppressAutoHyphens/>
      <w:jc w:val="both"/>
    </w:pPr>
    <w:rPr>
      <w:rFonts w:ascii="Times New Roman" w:hAnsi="Times New Roman"/>
      <w:sz w:val="24"/>
      <w:lang w:eastAsia="zh-CN"/>
    </w:rPr>
  </w:style>
  <w:style w:type="paragraph" w:styleId="a9">
    <w:name w:val="Normal (Web)"/>
    <w:basedOn w:val="a0"/>
    <w:uiPriority w:val="99"/>
    <w:rsid w:val="00217707"/>
    <w:pPr>
      <w:suppressAutoHyphens w:val="0"/>
      <w:spacing w:before="280" w:after="280"/>
    </w:pPr>
    <w:rPr>
      <w:sz w:val="24"/>
      <w:szCs w:val="24"/>
    </w:rPr>
  </w:style>
  <w:style w:type="character" w:styleId="aa">
    <w:name w:val="Strong"/>
    <w:uiPriority w:val="99"/>
    <w:qFormat/>
    <w:rsid w:val="00217707"/>
    <w:rPr>
      <w:rFonts w:cs="Times New Roman"/>
      <w:b/>
    </w:rPr>
  </w:style>
  <w:style w:type="character" w:customStyle="1" w:styleId="ab">
    <w:name w:val="Положение Знак"/>
    <w:link w:val="a"/>
    <w:uiPriority w:val="99"/>
    <w:locked/>
    <w:rsid w:val="00217707"/>
    <w:rPr>
      <w:rFonts w:ascii="Times New Roman" w:hAnsi="Times New Roman"/>
      <w:sz w:val="24"/>
    </w:rPr>
  </w:style>
  <w:style w:type="paragraph" w:customStyle="1" w:styleId="a">
    <w:name w:val="Положение"/>
    <w:basedOn w:val="a0"/>
    <w:link w:val="ab"/>
    <w:uiPriority w:val="99"/>
    <w:rsid w:val="00217707"/>
    <w:pPr>
      <w:numPr>
        <w:numId w:val="4"/>
      </w:numPr>
      <w:suppressAutoHyphens w:val="0"/>
      <w:jc w:val="both"/>
    </w:pPr>
    <w:rPr>
      <w:rFonts w:eastAsia="Calibri"/>
      <w:sz w:val="24"/>
      <w:lang w:eastAsia="ru-RU"/>
    </w:rPr>
  </w:style>
  <w:style w:type="paragraph" w:styleId="ac">
    <w:name w:val="No Spacing"/>
    <w:uiPriority w:val="99"/>
    <w:qFormat/>
    <w:rsid w:val="00DE7311"/>
    <w:pPr>
      <w:suppressAutoHyphens/>
    </w:pPr>
    <w:rPr>
      <w:sz w:val="22"/>
      <w:szCs w:val="22"/>
      <w:lang w:eastAsia="ar-SA"/>
    </w:rPr>
  </w:style>
  <w:style w:type="paragraph" w:customStyle="1" w:styleId="ConsPlusNormal">
    <w:name w:val="ConsPlusNormal"/>
    <w:uiPriority w:val="99"/>
    <w:rsid w:val="0093768A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d">
    <w:name w:val="Balloon Text"/>
    <w:basedOn w:val="a0"/>
    <w:link w:val="ae"/>
    <w:uiPriority w:val="99"/>
    <w:semiHidden/>
    <w:unhideWhenUsed/>
    <w:rsid w:val="00F350CE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F350CE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7748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48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48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48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48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48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48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5</Pages>
  <Words>1595</Words>
  <Characters>9095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Kostin Alexander</dc:creator>
  <cp:keywords/>
  <dc:description/>
  <cp:lastModifiedBy>Admin</cp:lastModifiedBy>
  <cp:revision>11</cp:revision>
  <cp:lastPrinted>2026-03-11T09:39:00Z</cp:lastPrinted>
  <dcterms:created xsi:type="dcterms:W3CDTF">2019-05-05T15:52:00Z</dcterms:created>
  <dcterms:modified xsi:type="dcterms:W3CDTF">2026-03-17T12:13:00Z</dcterms:modified>
</cp:coreProperties>
</file>